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1EF5" w14:textId="77777777" w:rsidR="00CF695C" w:rsidRPr="008915B2" w:rsidRDefault="00CF695C" w:rsidP="00CF695C">
      <w:pPr>
        <w:spacing w:before="95"/>
        <w:ind w:left="1212" w:right="1212"/>
        <w:jc w:val="center"/>
        <w:rPr>
          <w:b/>
          <w:lang w:val="ro-RO"/>
        </w:rPr>
      </w:pPr>
      <w:r w:rsidRPr="008915B2">
        <w:rPr>
          <w:b/>
          <w:lang w:val="ro-RO"/>
        </w:rPr>
        <w:t>FIȘA DISCIPLINEI</w:t>
      </w:r>
    </w:p>
    <w:p w14:paraId="72FD684E" w14:textId="77777777" w:rsidR="00CF695C" w:rsidRPr="008915B2" w:rsidRDefault="00CF695C" w:rsidP="00CF695C">
      <w:pPr>
        <w:pStyle w:val="BodyText"/>
        <w:spacing w:before="2"/>
        <w:ind w:left="1215" w:right="1212"/>
        <w:jc w:val="center"/>
        <w:rPr>
          <w:lang w:val="ro-RO"/>
        </w:rPr>
      </w:pPr>
    </w:p>
    <w:p w14:paraId="7E97673A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contextualSpacing w:val="0"/>
        <w:rPr>
          <w:b/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675224" w:rsidRPr="008915B2" w14:paraId="7D32E753" w14:textId="77777777" w:rsidTr="00F8352C">
        <w:trPr>
          <w:trHeight w:val="284"/>
        </w:trPr>
        <w:tc>
          <w:tcPr>
            <w:tcW w:w="1980" w:type="dxa"/>
          </w:tcPr>
          <w:p w14:paraId="116015AF" w14:textId="77777777" w:rsidR="00CF695C" w:rsidRPr="008915B2" w:rsidRDefault="00CF695C" w:rsidP="004A609A">
            <w:pPr>
              <w:pStyle w:val="TableParagraph"/>
              <w:spacing w:line="206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E2C868F" w14:textId="3016A613" w:rsidR="00CF695C" w:rsidRPr="008915B2" w:rsidRDefault="00D01C74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D01C74">
              <w:rPr>
                <w:rFonts w:ascii="Times New Roman" w:hAnsi="Times New Roman"/>
                <w:sz w:val="18"/>
                <w:lang w:val="ro-RO"/>
              </w:rPr>
              <w:t>Inginerie electrică și știința calculatoarelor</w:t>
            </w:r>
          </w:p>
        </w:tc>
      </w:tr>
      <w:tr w:rsidR="00675224" w:rsidRPr="008915B2" w14:paraId="292A4149" w14:textId="77777777" w:rsidTr="00F8352C">
        <w:trPr>
          <w:trHeight w:val="296"/>
        </w:trPr>
        <w:tc>
          <w:tcPr>
            <w:tcW w:w="1980" w:type="dxa"/>
          </w:tcPr>
          <w:p w14:paraId="24E15104" w14:textId="77777777" w:rsidR="00CF695C" w:rsidRPr="008915B2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72EDD5A6" w14:textId="58440974" w:rsidR="00CF695C" w:rsidRPr="008915B2" w:rsidRDefault="00D01C74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D01C74">
              <w:rPr>
                <w:rFonts w:ascii="Times New Roman" w:hAnsi="Times New Roman"/>
                <w:sz w:val="18"/>
                <w:lang w:val="ro-RO"/>
              </w:rPr>
              <w:t>Electrotehnică</w:t>
            </w:r>
          </w:p>
        </w:tc>
      </w:tr>
      <w:tr w:rsidR="00675224" w:rsidRPr="008915B2" w14:paraId="336F2288" w14:textId="77777777" w:rsidTr="00F8352C">
        <w:trPr>
          <w:trHeight w:val="284"/>
        </w:trPr>
        <w:tc>
          <w:tcPr>
            <w:tcW w:w="1980" w:type="dxa"/>
          </w:tcPr>
          <w:p w14:paraId="55174A49" w14:textId="77777777" w:rsidR="00CF695C" w:rsidRPr="008915B2" w:rsidRDefault="00CF695C" w:rsidP="004A609A">
            <w:pPr>
              <w:pStyle w:val="TableParagraph"/>
              <w:spacing w:line="206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7989B845" w14:textId="6D21B176" w:rsidR="00CF695C" w:rsidRPr="008915B2" w:rsidRDefault="00502760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Ingineria Autovehiculelor</w:t>
            </w:r>
          </w:p>
        </w:tc>
      </w:tr>
      <w:tr w:rsidR="00675224" w:rsidRPr="008915B2" w14:paraId="23BF375F" w14:textId="77777777" w:rsidTr="00F8352C">
        <w:trPr>
          <w:trHeight w:val="280"/>
        </w:trPr>
        <w:tc>
          <w:tcPr>
            <w:tcW w:w="1980" w:type="dxa"/>
          </w:tcPr>
          <w:p w14:paraId="498C91CC" w14:textId="77777777" w:rsidR="00CF695C" w:rsidRPr="008915B2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30C22982" w14:textId="531E3BA9" w:rsidR="00CF695C" w:rsidRPr="008915B2" w:rsidRDefault="00502760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Licență</w:t>
            </w:r>
          </w:p>
        </w:tc>
      </w:tr>
      <w:tr w:rsidR="00675224" w:rsidRPr="00A945CF" w14:paraId="1F8E5EB6" w14:textId="77777777" w:rsidTr="00F8352C">
        <w:trPr>
          <w:trHeight w:val="282"/>
        </w:trPr>
        <w:tc>
          <w:tcPr>
            <w:tcW w:w="1980" w:type="dxa"/>
          </w:tcPr>
          <w:p w14:paraId="79BBF480" w14:textId="77777777" w:rsidR="00CF695C" w:rsidRPr="008915B2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3A9FCD29" w14:textId="07CF5A21" w:rsidR="00CF695C" w:rsidRPr="008915B2" w:rsidRDefault="00D01C74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D01C74">
              <w:rPr>
                <w:rFonts w:ascii="Times New Roman" w:hAnsi="Times New Roman"/>
                <w:sz w:val="18"/>
                <w:lang w:val="ro-RO"/>
              </w:rPr>
              <w:t>Echipamente și Sisteme de Comandă și Control pentru Autovehicule</w:t>
            </w:r>
          </w:p>
        </w:tc>
      </w:tr>
    </w:tbl>
    <w:p w14:paraId="33D4242A" w14:textId="77777777" w:rsidR="00CF695C" w:rsidRPr="008915B2" w:rsidRDefault="00CF695C" w:rsidP="00CF695C">
      <w:pPr>
        <w:pStyle w:val="BodyText"/>
        <w:spacing w:before="9"/>
        <w:rPr>
          <w:b/>
          <w:sz w:val="10"/>
          <w:lang w:val="ro-RO"/>
        </w:rPr>
      </w:pPr>
    </w:p>
    <w:p w14:paraId="6C7C3400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contextualSpacing w:val="0"/>
        <w:rPr>
          <w:b/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675224" w:rsidRPr="008915B2" w14:paraId="5C91531D" w14:textId="77777777" w:rsidTr="00F8352C">
        <w:trPr>
          <w:trHeight w:val="273"/>
        </w:trPr>
        <w:tc>
          <w:tcPr>
            <w:tcW w:w="2651" w:type="dxa"/>
            <w:gridSpan w:val="3"/>
          </w:tcPr>
          <w:p w14:paraId="73E3CE8C" w14:textId="77777777" w:rsidR="00CF695C" w:rsidRPr="008915B2" w:rsidRDefault="00CF695C" w:rsidP="004A609A">
            <w:pPr>
              <w:pStyle w:val="TableParagraph"/>
              <w:spacing w:line="207" w:lineRule="exact"/>
              <w:ind w:left="103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0577B617" w14:textId="372794D7" w:rsidR="00CF695C" w:rsidRPr="00A945CF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A945CF">
              <w:rPr>
                <w:rFonts w:ascii="Times New Roman" w:hAnsi="Times New Roman"/>
                <w:b/>
                <w:bCs/>
                <w:sz w:val="18"/>
                <w:lang w:val="ro-RO"/>
              </w:rPr>
              <w:t>BAZELE INGINERIEI AUTOVEHICULELOR</w:t>
            </w:r>
          </w:p>
        </w:tc>
      </w:tr>
      <w:tr w:rsidR="00675224" w:rsidRPr="008915B2" w14:paraId="1DC74532" w14:textId="77777777" w:rsidTr="00F8352C">
        <w:trPr>
          <w:trHeight w:val="215"/>
        </w:trPr>
        <w:tc>
          <w:tcPr>
            <w:tcW w:w="1540" w:type="dxa"/>
            <w:gridSpan w:val="2"/>
          </w:tcPr>
          <w:p w14:paraId="4E2E79AB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67FE71CE" w14:textId="2463DEEE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>II</w:t>
            </w:r>
          </w:p>
        </w:tc>
        <w:tc>
          <w:tcPr>
            <w:tcW w:w="1323" w:type="dxa"/>
          </w:tcPr>
          <w:p w14:paraId="2760E020" w14:textId="77777777" w:rsidR="00CF695C" w:rsidRPr="008915B2" w:rsidRDefault="00CF695C" w:rsidP="004A609A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4A8301DE" w14:textId="266C0EF4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>4</w:t>
            </w:r>
          </w:p>
        </w:tc>
        <w:tc>
          <w:tcPr>
            <w:tcW w:w="1873" w:type="dxa"/>
          </w:tcPr>
          <w:p w14:paraId="1EEB7E1D" w14:textId="77777777" w:rsidR="00CF695C" w:rsidRPr="008915B2" w:rsidRDefault="00CF695C" w:rsidP="004A609A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B51D78E" w14:textId="282CC164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>Examen</w:t>
            </w:r>
          </w:p>
        </w:tc>
      </w:tr>
      <w:tr w:rsidR="00675224" w:rsidRPr="008915B2" w14:paraId="16BF1200" w14:textId="77777777" w:rsidTr="00F8352C">
        <w:trPr>
          <w:trHeight w:val="431"/>
        </w:trPr>
        <w:tc>
          <w:tcPr>
            <w:tcW w:w="1166" w:type="dxa"/>
            <w:vMerge w:val="restart"/>
          </w:tcPr>
          <w:p w14:paraId="00B64424" w14:textId="77777777" w:rsidR="00CF695C" w:rsidRPr="008915B2" w:rsidRDefault="00CF695C" w:rsidP="004A609A">
            <w:pPr>
              <w:pStyle w:val="TableParagraph"/>
              <w:spacing w:line="249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Regimul </w:t>
            </w:r>
            <w:r w:rsidRPr="008915B2">
              <w:rPr>
                <w:rFonts w:ascii="Times New Roman" w:hAnsi="Times New Roman"/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6B60DCA9" w14:textId="77777777" w:rsidR="00CF695C" w:rsidRPr="008915B2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Categoria formativă a disciplinei</w:t>
            </w:r>
          </w:p>
          <w:p w14:paraId="7DFE3973" w14:textId="77777777" w:rsidR="00CF695C" w:rsidRPr="008915B2" w:rsidRDefault="00CF695C" w:rsidP="004A609A">
            <w:pPr>
              <w:pStyle w:val="TableParagraph"/>
              <w:spacing w:before="9" w:line="198" w:lineRule="exact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1CEEF87A" w14:textId="39B92AC0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DF</w:t>
            </w:r>
          </w:p>
        </w:tc>
      </w:tr>
      <w:tr w:rsidR="00675224" w:rsidRPr="008915B2" w14:paraId="35DCD31C" w14:textId="77777777" w:rsidTr="00F8352C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3B224DE3" w14:textId="77777777" w:rsidR="00CF695C" w:rsidRPr="008915B2" w:rsidRDefault="00CF695C" w:rsidP="004A609A">
            <w:pPr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2E12C6AC" w14:textId="77777777" w:rsidR="00CF695C" w:rsidRPr="008915B2" w:rsidRDefault="00CF695C" w:rsidP="004A609A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Categoria de opționalitate a disciplinei:</w:t>
            </w:r>
          </w:p>
          <w:p w14:paraId="215C79B8" w14:textId="77777777" w:rsidR="00CF695C" w:rsidRPr="008915B2" w:rsidRDefault="00CF695C" w:rsidP="004A609A">
            <w:pPr>
              <w:pStyle w:val="TableParagraph"/>
              <w:spacing w:before="11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DOB – obligatorie, DOP – opțională, DFA -  facultativă</w:t>
            </w:r>
          </w:p>
        </w:tc>
        <w:tc>
          <w:tcPr>
            <w:tcW w:w="1265" w:type="dxa"/>
          </w:tcPr>
          <w:p w14:paraId="73B65B63" w14:textId="35301D01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DOB</w:t>
            </w:r>
          </w:p>
        </w:tc>
      </w:tr>
    </w:tbl>
    <w:p w14:paraId="739BB39C" w14:textId="77777777" w:rsidR="00CF695C" w:rsidRPr="008915B2" w:rsidRDefault="00CF695C" w:rsidP="00CF695C">
      <w:pPr>
        <w:pStyle w:val="BodyText"/>
        <w:spacing w:before="8"/>
        <w:rPr>
          <w:b/>
          <w:sz w:val="18"/>
          <w:lang w:val="ro-RO"/>
        </w:rPr>
      </w:pPr>
    </w:p>
    <w:p w14:paraId="37464ABA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contextualSpacing w:val="0"/>
        <w:rPr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 xml:space="preserve">Timpul total estimat </w:t>
      </w:r>
      <w:r w:rsidRPr="008915B2">
        <w:rPr>
          <w:w w:val="105"/>
          <w:sz w:val="18"/>
          <w:lang w:val="ro-RO"/>
        </w:rPr>
        <w:t>(ore alocate activităților</w:t>
      </w:r>
      <w:r w:rsidRPr="008915B2">
        <w:rPr>
          <w:spacing w:val="2"/>
          <w:w w:val="105"/>
          <w:sz w:val="18"/>
          <w:lang w:val="ro-RO"/>
        </w:rPr>
        <w:t xml:space="preserve"> </w:t>
      </w:r>
      <w:r w:rsidRPr="008915B2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675224" w:rsidRPr="008915B2" w14:paraId="0258BE21" w14:textId="77777777" w:rsidTr="00F8352C">
        <w:trPr>
          <w:trHeight w:val="432"/>
        </w:trPr>
        <w:tc>
          <w:tcPr>
            <w:tcW w:w="3539" w:type="dxa"/>
          </w:tcPr>
          <w:p w14:paraId="1EADA082" w14:textId="174960A6" w:rsidR="00CF695C" w:rsidRPr="008915B2" w:rsidRDefault="00CF695C" w:rsidP="004A609A">
            <w:pPr>
              <w:pStyle w:val="TableParagraph"/>
              <w:spacing w:before="1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</w:t>
            </w:r>
            <w:r w:rsidR="00502760" w:rsidRPr="008915B2">
              <w:rPr>
                <w:rFonts w:ascii="Times New Roman" w:hAnsi="Times New Roman"/>
                <w:w w:val="105"/>
                <w:sz w:val="18"/>
                <w:lang w:val="ro-RO"/>
              </w:rPr>
              <w:t>.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a</w:t>
            </w:r>
            <w:proofErr w:type="spellEnd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) Număr de ore pe săptămână</w:t>
            </w:r>
          </w:p>
        </w:tc>
        <w:tc>
          <w:tcPr>
            <w:tcW w:w="430" w:type="dxa"/>
          </w:tcPr>
          <w:p w14:paraId="05F35407" w14:textId="11D58742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62EB37E1" w14:textId="77777777" w:rsidR="00CF695C" w:rsidRPr="008915B2" w:rsidRDefault="00CF695C" w:rsidP="004A609A">
            <w:pPr>
              <w:pStyle w:val="TableParagraph"/>
              <w:spacing w:before="1" w:line="240" w:lineRule="auto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4CB9A70" w14:textId="47B2B06D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41F0A383" w14:textId="77777777" w:rsidR="00CF695C" w:rsidRPr="008915B2" w:rsidRDefault="00CF695C" w:rsidP="004A609A">
            <w:pPr>
              <w:pStyle w:val="TableParagraph"/>
              <w:spacing w:before="1" w:line="240" w:lineRule="auto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47BDB6ED" w14:textId="77777777" w:rsidR="00CF695C" w:rsidRPr="008915B2" w:rsidRDefault="00CF695C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41F6FDF" w14:textId="77777777" w:rsidR="00CF695C" w:rsidRPr="008915B2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5513ACAE" w14:textId="77777777" w:rsidR="00CF695C" w:rsidRPr="008915B2" w:rsidRDefault="00CF695C" w:rsidP="004A609A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ED473E9" w14:textId="2D2725B2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676FB6A4" w14:textId="77777777" w:rsidR="00CF695C" w:rsidRPr="008915B2" w:rsidRDefault="00CF695C" w:rsidP="004A609A">
            <w:pPr>
              <w:pStyle w:val="TableParagraph"/>
              <w:spacing w:before="1" w:line="240" w:lineRule="auto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3BE9B4D" w14:textId="77777777" w:rsidR="00CF695C" w:rsidRPr="008915B2" w:rsidRDefault="00CF695C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675224" w:rsidRPr="008915B2" w14:paraId="187FA19B" w14:textId="77777777" w:rsidTr="00F8352C">
        <w:trPr>
          <w:trHeight w:val="431"/>
        </w:trPr>
        <w:tc>
          <w:tcPr>
            <w:tcW w:w="3539" w:type="dxa"/>
          </w:tcPr>
          <w:p w14:paraId="2182B3B5" w14:textId="20842CCE" w:rsidR="00CF695C" w:rsidRPr="008915B2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</w:t>
            </w:r>
            <w:r w:rsidR="00502760" w:rsidRPr="008915B2">
              <w:rPr>
                <w:rFonts w:ascii="Times New Roman" w:hAnsi="Times New Roman"/>
                <w:w w:val="105"/>
                <w:sz w:val="18"/>
                <w:lang w:val="ro-RO"/>
              </w:rPr>
              <w:t>.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b</w:t>
            </w:r>
            <w:proofErr w:type="spellEnd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) Totalul de ore pe semestru din planul</w:t>
            </w:r>
          </w:p>
          <w:p w14:paraId="2E34F7AE" w14:textId="77777777" w:rsidR="00CF695C" w:rsidRPr="008915B2" w:rsidRDefault="00CF695C" w:rsidP="004A609A">
            <w:pPr>
              <w:pStyle w:val="TableParagraph"/>
              <w:spacing w:before="11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410E9F49" w14:textId="3CDAC868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69017B86" w14:textId="77777777" w:rsidR="00CF695C" w:rsidRPr="008915B2" w:rsidRDefault="00CF695C" w:rsidP="004A609A">
            <w:pPr>
              <w:pStyle w:val="TableParagraph"/>
              <w:spacing w:line="204" w:lineRule="exact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8ECB2DF" w14:textId="4C07708C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2B970422" w14:textId="77777777" w:rsidR="00CF695C" w:rsidRPr="008915B2" w:rsidRDefault="00CF695C" w:rsidP="004A609A">
            <w:pPr>
              <w:pStyle w:val="TableParagraph"/>
              <w:spacing w:line="204" w:lineRule="exact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5B864E36" w14:textId="77777777" w:rsidR="00CF695C" w:rsidRPr="008915B2" w:rsidRDefault="00CF695C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4A7360DB" w14:textId="77777777" w:rsidR="00CF695C" w:rsidRPr="008915B2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47579956" w14:textId="77777777" w:rsidR="00CF695C" w:rsidRPr="008915B2" w:rsidRDefault="00CF695C" w:rsidP="004A609A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06A241AD" w14:textId="484AE59E" w:rsidR="00CF695C" w:rsidRPr="008915B2" w:rsidRDefault="00502760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19BE3DA0" w14:textId="77777777" w:rsidR="00CF695C" w:rsidRPr="008915B2" w:rsidRDefault="00CF695C" w:rsidP="004A609A">
            <w:pPr>
              <w:pStyle w:val="TableParagraph"/>
              <w:spacing w:line="204" w:lineRule="exact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324EEA4F" w14:textId="77777777" w:rsidR="00CF695C" w:rsidRPr="008915B2" w:rsidRDefault="00CF695C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73678708" w14:textId="77777777" w:rsidR="00CF695C" w:rsidRPr="008915B2" w:rsidRDefault="00CF695C" w:rsidP="00CF695C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675224" w:rsidRPr="008915B2" w14:paraId="2DAF55D7" w14:textId="77777777" w:rsidTr="00F8352C">
        <w:trPr>
          <w:trHeight w:val="215"/>
        </w:trPr>
        <w:tc>
          <w:tcPr>
            <w:tcW w:w="8642" w:type="dxa"/>
          </w:tcPr>
          <w:p w14:paraId="65B421EF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4A86BA8B" w14:textId="77777777" w:rsidR="00CF695C" w:rsidRPr="008915B2" w:rsidRDefault="00CF695C" w:rsidP="004A609A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ore</w:t>
            </w:r>
          </w:p>
        </w:tc>
      </w:tr>
      <w:tr w:rsidR="00675224" w:rsidRPr="008915B2" w14:paraId="664C9779" w14:textId="77777777" w:rsidTr="00F8352C">
        <w:trPr>
          <w:trHeight w:val="215"/>
        </w:trPr>
        <w:tc>
          <w:tcPr>
            <w:tcW w:w="8642" w:type="dxa"/>
          </w:tcPr>
          <w:p w14:paraId="3A7CEFCC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II.a</w:t>
            </w:r>
            <w:proofErr w:type="spellEnd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66084504" w14:textId="278BAF6E" w:rsidR="00CF695C" w:rsidRPr="008915B2" w:rsidRDefault="00A945CF" w:rsidP="00502760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44</w:t>
            </w:r>
          </w:p>
        </w:tc>
      </w:tr>
      <w:tr w:rsidR="00675224" w:rsidRPr="00A945CF" w14:paraId="77279CF8" w14:textId="77777777" w:rsidTr="00F8352C">
        <w:trPr>
          <w:trHeight w:val="215"/>
        </w:trPr>
        <w:tc>
          <w:tcPr>
            <w:tcW w:w="8642" w:type="dxa"/>
          </w:tcPr>
          <w:p w14:paraId="235BE1D0" w14:textId="77777777" w:rsidR="00CF695C" w:rsidRPr="008915B2" w:rsidRDefault="00E44075" w:rsidP="004A609A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II.b</w:t>
            </w:r>
            <w:proofErr w:type="spellEnd"/>
            <w:r w:rsidR="00CF695C"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) </w:t>
            </w:r>
            <w:proofErr w:type="spellStart"/>
            <w:r w:rsidR="00CF695C" w:rsidRPr="008915B2">
              <w:rPr>
                <w:rFonts w:ascii="Times New Roman" w:hAnsi="Times New Roman"/>
                <w:w w:val="105"/>
                <w:sz w:val="18"/>
                <w:lang w:val="ro-RO"/>
              </w:rPr>
              <w:t>Tutoriat</w:t>
            </w:r>
            <w:proofErr w:type="spellEnd"/>
            <w:r w:rsidR="00CF695C"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6F2AEC6" w14:textId="77777777" w:rsidR="00CF695C" w:rsidRPr="008915B2" w:rsidRDefault="00CF695C" w:rsidP="00502760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675224" w:rsidRPr="008915B2" w14:paraId="6882EAFB" w14:textId="77777777" w:rsidTr="00F8352C">
        <w:trPr>
          <w:trHeight w:val="215"/>
        </w:trPr>
        <w:tc>
          <w:tcPr>
            <w:tcW w:w="8642" w:type="dxa"/>
          </w:tcPr>
          <w:p w14:paraId="45BDDB64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1F966A90" w14:textId="34D5E1D5" w:rsidR="00CF695C" w:rsidRPr="008915B2" w:rsidRDefault="00CF695C" w:rsidP="00502760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  <w:tr w:rsidR="00675224" w:rsidRPr="008915B2" w14:paraId="0CEDC660" w14:textId="77777777" w:rsidTr="00F8352C">
        <w:trPr>
          <w:trHeight w:val="215"/>
        </w:trPr>
        <w:tc>
          <w:tcPr>
            <w:tcW w:w="8642" w:type="dxa"/>
          </w:tcPr>
          <w:p w14:paraId="017D82C4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470E5C0A" w14:textId="77777777" w:rsidR="00CF695C" w:rsidRPr="008915B2" w:rsidRDefault="00CF695C" w:rsidP="00502760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</w:p>
        </w:tc>
      </w:tr>
    </w:tbl>
    <w:p w14:paraId="18E00E8B" w14:textId="77777777" w:rsidR="00CF695C" w:rsidRPr="008915B2" w:rsidRDefault="00CF695C" w:rsidP="00CF695C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675224" w:rsidRPr="008915B2" w14:paraId="64AC3CEF" w14:textId="77777777" w:rsidTr="004A609A">
        <w:trPr>
          <w:trHeight w:val="215"/>
        </w:trPr>
        <w:tc>
          <w:tcPr>
            <w:tcW w:w="3967" w:type="dxa"/>
          </w:tcPr>
          <w:p w14:paraId="669AB0C7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Total ore studiu individual </w:t>
            </w:r>
            <w:r w:rsidR="000124FF" w:rsidRPr="008915B2">
              <w:rPr>
                <w:rFonts w:ascii="Times New Roman" w:hAnsi="Times New Roman"/>
                <w:w w:val="105"/>
                <w:sz w:val="18"/>
                <w:lang w:val="ro-RO"/>
              </w:rPr>
              <w:t>(</w:t>
            </w: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II.a+II.b+III</w:t>
            </w:r>
            <w:proofErr w:type="spellEnd"/>
            <w:r w:rsidR="000124FF" w:rsidRPr="008915B2">
              <w:rPr>
                <w:rFonts w:ascii="Times New Roman" w:hAnsi="Times New Roman"/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577CAAAB" w14:textId="4678CCBF" w:rsidR="00CF695C" w:rsidRPr="008915B2" w:rsidRDefault="00A945CF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44</w:t>
            </w:r>
          </w:p>
        </w:tc>
      </w:tr>
      <w:tr w:rsidR="00675224" w:rsidRPr="008915B2" w14:paraId="7B04AA0A" w14:textId="77777777" w:rsidTr="004A609A">
        <w:trPr>
          <w:trHeight w:val="215"/>
        </w:trPr>
        <w:tc>
          <w:tcPr>
            <w:tcW w:w="3967" w:type="dxa"/>
          </w:tcPr>
          <w:p w14:paraId="3EAA7C5C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Total ore pe semestru (</w:t>
            </w: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I.b+II.a+II.b+</w:t>
            </w:r>
            <w:r w:rsidR="000124FF" w:rsidRPr="008915B2">
              <w:rPr>
                <w:rFonts w:ascii="Times New Roman" w:hAnsi="Times New Roman"/>
                <w:w w:val="105"/>
                <w:sz w:val="18"/>
                <w:lang w:val="ro-RO"/>
              </w:rPr>
              <w:t>III+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IV</w:t>
            </w:r>
            <w:proofErr w:type="spellEnd"/>
            <w:r w:rsidR="000124FF" w:rsidRPr="008915B2">
              <w:rPr>
                <w:rFonts w:ascii="Times New Roman" w:hAnsi="Times New Roman"/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D719F9A" w14:textId="35807090" w:rsidR="00CF695C" w:rsidRPr="008915B2" w:rsidRDefault="00A945CF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100</w:t>
            </w:r>
          </w:p>
        </w:tc>
      </w:tr>
      <w:tr w:rsidR="00675224" w:rsidRPr="008915B2" w14:paraId="6038855A" w14:textId="77777777" w:rsidTr="004A609A">
        <w:trPr>
          <w:trHeight w:val="215"/>
        </w:trPr>
        <w:tc>
          <w:tcPr>
            <w:tcW w:w="3967" w:type="dxa"/>
          </w:tcPr>
          <w:p w14:paraId="7CFC2C54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713D8587" w14:textId="598AB87D" w:rsidR="00CF695C" w:rsidRPr="008915B2" w:rsidRDefault="00A945CF" w:rsidP="0050276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4</w:t>
            </w:r>
          </w:p>
        </w:tc>
      </w:tr>
    </w:tbl>
    <w:p w14:paraId="7360AA87" w14:textId="77777777" w:rsidR="00CF695C" w:rsidRPr="008915B2" w:rsidRDefault="00CF695C" w:rsidP="00CF695C">
      <w:pPr>
        <w:pStyle w:val="BodyText"/>
        <w:spacing w:before="8"/>
        <w:rPr>
          <w:sz w:val="18"/>
          <w:lang w:val="ro-RO"/>
        </w:rPr>
      </w:pPr>
    </w:p>
    <w:p w14:paraId="5E7AFF44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675224" w:rsidRPr="00A945CF" w14:paraId="28F3AF17" w14:textId="77777777" w:rsidTr="00F8352C">
        <w:trPr>
          <w:trHeight w:val="431"/>
        </w:trPr>
        <w:tc>
          <w:tcPr>
            <w:tcW w:w="1848" w:type="dxa"/>
          </w:tcPr>
          <w:p w14:paraId="2F9FC838" w14:textId="77777777" w:rsidR="00CF695C" w:rsidRPr="00A945CF" w:rsidRDefault="00CF695C" w:rsidP="004A609A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A945CF">
              <w:rPr>
                <w:rFonts w:ascii="Times New Roman" w:hAnsi="Times New Roman"/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9686E06" w14:textId="77777777" w:rsidR="00A945CF" w:rsidRPr="00A945CF" w:rsidRDefault="00A945CF" w:rsidP="00A945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45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>Construcția</w:t>
            </w:r>
            <w:proofErr w:type="spellEnd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>automobilelor</w:t>
            </w:r>
            <w:proofErr w:type="spellEnd"/>
          </w:p>
          <w:p w14:paraId="0651865E" w14:textId="77777777" w:rsidR="00A945CF" w:rsidRPr="00A945CF" w:rsidRDefault="00A945CF" w:rsidP="00A945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45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CP.2 </w:t>
            </w:r>
            <w:proofErr w:type="spellStart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>Examinează</w:t>
            </w:r>
            <w:proofErr w:type="spellEnd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principii </w:t>
            </w:r>
            <w:proofErr w:type="spellStart"/>
            <w:r w:rsidRPr="00A945CF">
              <w:rPr>
                <w:rFonts w:ascii="Times New Roman" w:hAnsi="Times New Roman"/>
                <w:color w:val="000000"/>
                <w:sz w:val="20"/>
                <w:szCs w:val="20"/>
              </w:rPr>
              <w:t>tehnice</w:t>
            </w:r>
            <w:proofErr w:type="spellEnd"/>
          </w:p>
          <w:p w14:paraId="1FD0D121" w14:textId="4EFFC3A3" w:rsidR="00CF695C" w:rsidRPr="00A945CF" w:rsidRDefault="00A945CF" w:rsidP="00A945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945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  <w:t>CP.18 </w:t>
            </w:r>
            <w:r w:rsidRPr="00A945CF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Anticipează schimbările tehnologiei auto</w:t>
            </w:r>
          </w:p>
        </w:tc>
      </w:tr>
      <w:tr w:rsidR="00675224" w:rsidRPr="00A945CF" w14:paraId="2550BD62" w14:textId="77777777" w:rsidTr="00F8352C">
        <w:trPr>
          <w:trHeight w:val="432"/>
        </w:trPr>
        <w:tc>
          <w:tcPr>
            <w:tcW w:w="1848" w:type="dxa"/>
          </w:tcPr>
          <w:p w14:paraId="2790BF80" w14:textId="77777777" w:rsidR="00CF695C" w:rsidRPr="00A945CF" w:rsidRDefault="00CF695C" w:rsidP="004A609A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A945CF">
              <w:rPr>
                <w:rFonts w:ascii="Times New Roman" w:hAnsi="Times New Roman"/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CBF03E4" w14:textId="77777777" w:rsidR="00A945CF" w:rsidRPr="00A945CF" w:rsidRDefault="00A945CF" w:rsidP="00A945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945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CT.1  </w:t>
            </w:r>
            <w:r w:rsidRPr="00A945CF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Lucrează în echipă</w:t>
            </w:r>
          </w:p>
          <w:p w14:paraId="770F698A" w14:textId="450117FC" w:rsidR="00CF695C" w:rsidRPr="00A945CF" w:rsidRDefault="00A945CF" w:rsidP="00A945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A945C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CT.3.  </w:t>
            </w:r>
            <w:r w:rsidRPr="00A945CF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</w:tc>
      </w:tr>
    </w:tbl>
    <w:p w14:paraId="257E21F5" w14:textId="77777777" w:rsidR="00CF695C" w:rsidRPr="008915B2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72E9872C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b/>
          <w:bCs/>
          <w:sz w:val="18"/>
          <w:lang w:val="ro-RO"/>
        </w:rPr>
      </w:pPr>
      <w:r w:rsidRPr="008915B2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675224" w:rsidRPr="008915B2" w14:paraId="706E8E17" w14:textId="77777777" w:rsidTr="00F8352C">
        <w:tc>
          <w:tcPr>
            <w:tcW w:w="3123" w:type="dxa"/>
            <w:vAlign w:val="center"/>
          </w:tcPr>
          <w:p w14:paraId="03F394A8" w14:textId="77777777" w:rsidR="00CF695C" w:rsidRPr="008915B2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329A9346" w14:textId="77777777" w:rsidR="00CF695C" w:rsidRPr="008915B2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6F10BEA4" w14:textId="77777777" w:rsidR="00CF695C" w:rsidRPr="008915B2" w:rsidRDefault="00CF695C" w:rsidP="004A60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Responsabilitate și autonomie</w:t>
            </w:r>
          </w:p>
        </w:tc>
      </w:tr>
      <w:tr w:rsidR="00675224" w:rsidRPr="00A945CF" w14:paraId="2F0ECF83" w14:textId="77777777" w:rsidTr="00F8352C">
        <w:tc>
          <w:tcPr>
            <w:tcW w:w="3123" w:type="dxa"/>
            <w:vAlign w:val="center"/>
          </w:tcPr>
          <w:p w14:paraId="5C4DF394" w14:textId="222D0739" w:rsidR="00CF695C" w:rsidRPr="008915B2" w:rsidRDefault="00773F77" w:rsidP="00F70D3D">
            <w:pPr>
              <w:pStyle w:val="Default"/>
              <w:numPr>
                <w:ilvl w:val="0"/>
                <w:numId w:val="4"/>
              </w:numPr>
              <w:ind w:left="83" w:firstLine="17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773F77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Studentul/absolventul identifică și explică conceptele, teoriile și metodele de bază ale domeniului ingineriei autovehiculelor și ale specializării.</w:t>
            </w:r>
          </w:p>
        </w:tc>
        <w:tc>
          <w:tcPr>
            <w:tcW w:w="2552" w:type="dxa"/>
            <w:vAlign w:val="center"/>
          </w:tcPr>
          <w:p w14:paraId="592B896C" w14:textId="77777777" w:rsidR="00CF695C" w:rsidRPr="008915B2" w:rsidRDefault="00CB31A7" w:rsidP="00F70D3D">
            <w:pPr>
              <w:pStyle w:val="Default"/>
              <w:numPr>
                <w:ilvl w:val="0"/>
                <w:numId w:val="4"/>
              </w:numPr>
              <w:ind w:left="113" w:right="5" w:firstLine="12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Studentul/absolvent</w:t>
            </w:r>
            <w:r w:rsidR="00F70D3D"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u</w:t>
            </w: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l aplică principii și metode de bază și rezolvă probleme asociate reprezentărilor grafice, bazelor de date, modelării și simulării sistemelor și proceselor din domeniul autovehiculelor.</w:t>
            </w:r>
          </w:p>
          <w:p w14:paraId="35864BE8" w14:textId="03BE2674" w:rsidR="008D0417" w:rsidRPr="008915B2" w:rsidRDefault="008D0417" w:rsidP="00F70D3D">
            <w:pPr>
              <w:pStyle w:val="Default"/>
              <w:numPr>
                <w:ilvl w:val="0"/>
                <w:numId w:val="4"/>
              </w:numPr>
              <w:ind w:left="113" w:right="5" w:firstLine="12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Studentul/absolventul utilizează principii și metode de bază din domeniu și le aplică în procese specifice specializării.</w:t>
            </w:r>
          </w:p>
        </w:tc>
        <w:tc>
          <w:tcPr>
            <w:tcW w:w="3959" w:type="dxa"/>
            <w:vAlign w:val="center"/>
          </w:tcPr>
          <w:p w14:paraId="64DA3D7C" w14:textId="77777777" w:rsidR="00CB31A7" w:rsidRPr="008915B2" w:rsidRDefault="00CB31A7" w:rsidP="00F70D3D">
            <w:pPr>
              <w:pStyle w:val="Default"/>
              <w:numPr>
                <w:ilvl w:val="0"/>
                <w:numId w:val="4"/>
              </w:numPr>
              <w:ind w:left="79" w:firstLine="8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Studentul/absolventul selectează și analizează sursele bibliografice specifice domeniului.</w:t>
            </w:r>
          </w:p>
          <w:p w14:paraId="2375A380" w14:textId="77777777" w:rsidR="00CB31A7" w:rsidRPr="008915B2" w:rsidRDefault="00CB31A7" w:rsidP="00F70D3D">
            <w:pPr>
              <w:pStyle w:val="Default"/>
              <w:ind w:left="79" w:firstLine="8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7C1AE6A2" w14:textId="730E3D17" w:rsidR="00CF695C" w:rsidRPr="008915B2" w:rsidRDefault="00CB31A7" w:rsidP="00F70D3D">
            <w:pPr>
              <w:pStyle w:val="Default"/>
              <w:numPr>
                <w:ilvl w:val="0"/>
                <w:numId w:val="4"/>
              </w:numPr>
              <w:ind w:left="79" w:firstLine="8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8915B2"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Studentul/absolventul demonstrează autonomie în învățare pe problematici specifice domeniului</w:t>
            </w:r>
          </w:p>
        </w:tc>
      </w:tr>
    </w:tbl>
    <w:p w14:paraId="663B9567" w14:textId="77777777" w:rsidR="00CF695C" w:rsidRPr="008915B2" w:rsidRDefault="00CF695C" w:rsidP="00CF695C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16DF6ED5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 xml:space="preserve">Obiectivele disciplinei </w:t>
      </w:r>
      <w:r w:rsidRPr="008915B2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675224" w:rsidRPr="00A945CF" w14:paraId="4922FB42" w14:textId="77777777" w:rsidTr="00F8352C">
        <w:trPr>
          <w:trHeight w:val="230"/>
        </w:trPr>
        <w:tc>
          <w:tcPr>
            <w:tcW w:w="2845" w:type="dxa"/>
          </w:tcPr>
          <w:p w14:paraId="14AB8FC3" w14:textId="77777777" w:rsidR="00CF695C" w:rsidRPr="008915B2" w:rsidRDefault="00CF695C" w:rsidP="004A609A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14B6F007" w14:textId="1E68F626" w:rsidR="00CF695C" w:rsidRPr="008915B2" w:rsidRDefault="00F01664" w:rsidP="00713DF8">
            <w:pPr>
              <w:pStyle w:val="TableParagraph"/>
              <w:numPr>
                <w:ilvl w:val="0"/>
                <w:numId w:val="6"/>
              </w:numPr>
              <w:spacing w:line="210" w:lineRule="exact"/>
              <w:ind w:left="33" w:firstLine="112"/>
              <w:jc w:val="both"/>
              <w:rPr>
                <w:rFonts w:ascii="Times New Roman" w:hAnsi="Times New Roman"/>
                <w:sz w:val="18"/>
                <w:lang w:val="ro-RO"/>
              </w:rPr>
            </w:pPr>
            <w:r w:rsidRPr="00F01664">
              <w:rPr>
                <w:rFonts w:ascii="Times New Roman" w:hAnsi="Times New Roman"/>
                <w:w w:val="105"/>
                <w:sz w:val="18"/>
                <w:lang w:val="ro-RO"/>
              </w:rPr>
              <w:t xml:space="preserve">Disciplina Bazele Ingineriei Autovehiculelor, urmărește formarea unei înțelegeri sistematice asupra structurii și funcționării autovehiculului modern, prin investigarea științifică a componentelor și proceselor, fundamentarea cunoștințelor de construcția automobilelor și cunoașterea noțiunilor de proiectare, întreținere și producție. Se dezvoltă capacitatea de a explora critic tendințele actuale ale tehnologiei auto și de a anticipa schimbările, de a determina și interpreta parametri constructivi, dinamici și funcționali, de </w:t>
            </w:r>
            <w:r w:rsidRPr="00F01664">
              <w:rPr>
                <w:rFonts w:ascii="Times New Roman" w:hAnsi="Times New Roman"/>
                <w:w w:val="105"/>
                <w:sz w:val="18"/>
                <w:lang w:val="ro-RO"/>
              </w:rPr>
              <w:lastRenderedPageBreak/>
              <w:t>a utiliza modele și diagrame caracteristice pentru motoare și transmisii, de a evalua soluțiile constructive pentru ambreiaje, cutii de viteze, diferențiale, transmisii cardanice, punți, suspensii, direcție și frâne, precum și de a argumenta opțiuni de mentenanță. Se consolidează abilități de proiectare și validare, conectând analiza teoretică, experimentul și cerințele industriale pentru definirea unor soluții robuste și eficiente.</w:t>
            </w:r>
          </w:p>
        </w:tc>
      </w:tr>
    </w:tbl>
    <w:p w14:paraId="5E0DEE16" w14:textId="77777777" w:rsidR="00CF695C" w:rsidRPr="008915B2" w:rsidRDefault="00CF695C" w:rsidP="00CF695C">
      <w:pPr>
        <w:pStyle w:val="BodyText"/>
        <w:spacing w:before="2"/>
        <w:rPr>
          <w:sz w:val="19"/>
          <w:lang w:val="ro-RO"/>
        </w:rPr>
      </w:pPr>
    </w:p>
    <w:p w14:paraId="5773BD66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340EBE" w:rsidRPr="008915B2" w14:paraId="25BDC40C" w14:textId="77777777" w:rsidTr="008F7AB2">
        <w:trPr>
          <w:trHeight w:val="215"/>
        </w:trPr>
        <w:tc>
          <w:tcPr>
            <w:tcW w:w="4957" w:type="dxa"/>
          </w:tcPr>
          <w:p w14:paraId="4671E803" w14:textId="77777777" w:rsidR="00340EBE" w:rsidRPr="008915B2" w:rsidRDefault="00340EBE" w:rsidP="008F7AB2">
            <w:pPr>
              <w:pStyle w:val="TableParagraph"/>
              <w:ind w:left="148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b/>
                <w:bCs/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1ADE94DB" w14:textId="77777777" w:rsidR="00340EBE" w:rsidRPr="008915B2" w:rsidRDefault="00340EBE" w:rsidP="008F7AB2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68016043" w14:textId="77777777" w:rsidR="00340EBE" w:rsidRPr="008915B2" w:rsidRDefault="00340EBE" w:rsidP="008F7AB2">
            <w:pPr>
              <w:pStyle w:val="TableParagraph"/>
              <w:ind w:left="227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7D6C7DA" w14:textId="77777777" w:rsidR="00340EBE" w:rsidRPr="008915B2" w:rsidRDefault="00340EBE" w:rsidP="008F7AB2">
            <w:pPr>
              <w:pStyle w:val="TableParagraph"/>
              <w:ind w:left="54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340EBE" w:rsidRPr="008915B2" w14:paraId="1056C233" w14:textId="77777777" w:rsidTr="008F7AB2">
        <w:trPr>
          <w:trHeight w:val="228"/>
        </w:trPr>
        <w:tc>
          <w:tcPr>
            <w:tcW w:w="4957" w:type="dxa"/>
          </w:tcPr>
          <w:p w14:paraId="7C16CFA1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173" w:firstLine="83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Curs introductiv. Prezentarea obiectivelor cursului, tematicii disciplinei, bibliografiei, modului de evaluare pe parcurs și a celui de evaluare finală, precum și realizarea altor clarificări necesare.</w:t>
            </w:r>
          </w:p>
        </w:tc>
        <w:tc>
          <w:tcPr>
            <w:tcW w:w="752" w:type="dxa"/>
            <w:vAlign w:val="center"/>
          </w:tcPr>
          <w:p w14:paraId="12285A70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Align w:val="center"/>
          </w:tcPr>
          <w:p w14:paraId="3122336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instruire, expunere, conversație</w:t>
            </w:r>
          </w:p>
        </w:tc>
        <w:tc>
          <w:tcPr>
            <w:tcW w:w="2053" w:type="dxa"/>
            <w:vAlign w:val="center"/>
          </w:tcPr>
          <w:p w14:paraId="081B09E1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A945CF" w14:paraId="318C9F5C" w14:textId="77777777" w:rsidTr="008F7AB2">
        <w:trPr>
          <w:trHeight w:val="228"/>
        </w:trPr>
        <w:tc>
          <w:tcPr>
            <w:tcW w:w="4957" w:type="dxa"/>
          </w:tcPr>
          <w:p w14:paraId="6B64E09D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17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Scurt istoric. Componența generală și parametrii principali ai autovehiculelor. Tendințe actuale în ingineria autovehiculelor</w:t>
            </w:r>
          </w:p>
        </w:tc>
        <w:tc>
          <w:tcPr>
            <w:tcW w:w="752" w:type="dxa"/>
            <w:vAlign w:val="center"/>
          </w:tcPr>
          <w:p w14:paraId="1809C8D2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14:paraId="4A69D56A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Prelegerea participativă, dezbaterea, expunerea, problematizarea, demonstrația</w:t>
            </w:r>
          </w:p>
        </w:tc>
        <w:tc>
          <w:tcPr>
            <w:tcW w:w="2053" w:type="dxa"/>
            <w:vAlign w:val="center"/>
          </w:tcPr>
          <w:p w14:paraId="592D1507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44974EAF" w14:textId="77777777" w:rsidTr="008F7AB2">
        <w:trPr>
          <w:trHeight w:val="228"/>
        </w:trPr>
        <w:tc>
          <w:tcPr>
            <w:tcW w:w="4957" w:type="dxa"/>
          </w:tcPr>
          <w:p w14:paraId="7ACA62E3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17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Organizarea de ansamblu a autovehiculelor pe roți. Parametrii constructivi, dinamici și funcționali – definire. </w:t>
            </w:r>
          </w:p>
        </w:tc>
        <w:tc>
          <w:tcPr>
            <w:tcW w:w="752" w:type="dxa"/>
            <w:vAlign w:val="center"/>
          </w:tcPr>
          <w:p w14:paraId="41408FD5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64DAB17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34D759A8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3D7E30D0" w14:textId="77777777" w:rsidTr="008F7AB2">
        <w:trPr>
          <w:trHeight w:val="228"/>
        </w:trPr>
        <w:tc>
          <w:tcPr>
            <w:tcW w:w="4957" w:type="dxa"/>
          </w:tcPr>
          <w:p w14:paraId="7BB26271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17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Noțiuni generale privind motoarele autovehiculelor. Clasificarea motoarelor cu ardere internă. Ciclurile reale de funcționare ale M.A.I. Diagramele caracteristice ale motoarelor de automobil.</w:t>
            </w:r>
          </w:p>
        </w:tc>
        <w:tc>
          <w:tcPr>
            <w:tcW w:w="752" w:type="dxa"/>
            <w:vAlign w:val="center"/>
          </w:tcPr>
          <w:p w14:paraId="05778536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553E1B58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4AABD7AF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78172224" w14:textId="77777777" w:rsidTr="008F7AB2">
        <w:trPr>
          <w:trHeight w:val="228"/>
        </w:trPr>
        <w:tc>
          <w:tcPr>
            <w:tcW w:w="4957" w:type="dxa"/>
          </w:tcPr>
          <w:p w14:paraId="2D23660B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Transmisia automobilului. Clasificare, rolul transmisiilor, soluții constructive, mentenanță.</w:t>
            </w:r>
          </w:p>
        </w:tc>
        <w:tc>
          <w:tcPr>
            <w:tcW w:w="752" w:type="dxa"/>
            <w:vAlign w:val="center"/>
          </w:tcPr>
          <w:p w14:paraId="420E7C9A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40CEFA2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5F5FC50B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1A1A62B7" w14:textId="77777777" w:rsidTr="008F7AB2">
        <w:trPr>
          <w:trHeight w:val="228"/>
        </w:trPr>
        <w:tc>
          <w:tcPr>
            <w:tcW w:w="4957" w:type="dxa"/>
          </w:tcPr>
          <w:p w14:paraId="2A85B58B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Generalități privind ambreiajele mecanice. Destinație, condiții impuse și clasificarea ambreiajelor. Construcția mecanismelor de acționare a ambreiajelor. </w:t>
            </w:r>
          </w:p>
        </w:tc>
        <w:tc>
          <w:tcPr>
            <w:tcW w:w="752" w:type="dxa"/>
            <w:vAlign w:val="center"/>
          </w:tcPr>
          <w:p w14:paraId="66924FB7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1608FE7E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7217E78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02D147BA" w14:textId="77777777" w:rsidTr="008F7AB2">
        <w:trPr>
          <w:trHeight w:val="228"/>
        </w:trPr>
        <w:tc>
          <w:tcPr>
            <w:tcW w:w="4957" w:type="dxa"/>
          </w:tcPr>
          <w:p w14:paraId="0149C859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Cutii de viteze mecanice și automate utilizate la autovehicule. Destinație, cerințe impuse cutiilor de viteze, clasificarea lor. Construcția cutiilor de viteze.</w:t>
            </w:r>
          </w:p>
        </w:tc>
        <w:tc>
          <w:tcPr>
            <w:tcW w:w="752" w:type="dxa"/>
            <w:vAlign w:val="center"/>
          </w:tcPr>
          <w:p w14:paraId="0697A4D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029BDA40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301077D1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340EBE" w:rsidRPr="008915B2" w14:paraId="03A53076" w14:textId="77777777" w:rsidTr="008F7AB2">
        <w:trPr>
          <w:trHeight w:val="230"/>
        </w:trPr>
        <w:tc>
          <w:tcPr>
            <w:tcW w:w="4957" w:type="dxa"/>
          </w:tcPr>
          <w:p w14:paraId="31B96577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Diferențialul.</w:t>
            </w:r>
          </w:p>
        </w:tc>
        <w:tc>
          <w:tcPr>
            <w:tcW w:w="752" w:type="dxa"/>
            <w:vAlign w:val="center"/>
          </w:tcPr>
          <w:p w14:paraId="3076573B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46FD4A7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7E1EEE34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340EBE" w:rsidRPr="008915B2" w14:paraId="2D69AA5D" w14:textId="77777777" w:rsidTr="008F7AB2">
        <w:trPr>
          <w:trHeight w:val="228"/>
        </w:trPr>
        <w:tc>
          <w:tcPr>
            <w:tcW w:w="4957" w:type="dxa"/>
          </w:tcPr>
          <w:p w14:paraId="7340E42C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Transmisii cardanice. Principii de funcționare, părți componente, scheme de transmisii longitudinale utilizate la automobile. Construcția arborilor longitudinali.</w:t>
            </w:r>
          </w:p>
        </w:tc>
        <w:tc>
          <w:tcPr>
            <w:tcW w:w="752" w:type="dxa"/>
            <w:vAlign w:val="center"/>
          </w:tcPr>
          <w:p w14:paraId="1B7E6CDD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5C231DF2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4A40A794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340EBE" w:rsidRPr="008915B2" w14:paraId="2BCF2289" w14:textId="77777777" w:rsidTr="008F7AB2">
        <w:trPr>
          <w:trHeight w:val="228"/>
        </w:trPr>
        <w:tc>
          <w:tcPr>
            <w:tcW w:w="4957" w:type="dxa"/>
          </w:tcPr>
          <w:p w14:paraId="49B98435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Generalități privind punțile autovehiculelor. Destinație, clasificare, tipuri constructive, principii de funcționare. Transmisia principală.</w:t>
            </w:r>
          </w:p>
        </w:tc>
        <w:tc>
          <w:tcPr>
            <w:tcW w:w="752" w:type="dxa"/>
            <w:vAlign w:val="center"/>
          </w:tcPr>
          <w:p w14:paraId="6D11B79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5BBD5A52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0A3EF1CE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48A7EF0B" w14:textId="77777777" w:rsidTr="008F7AB2">
        <w:trPr>
          <w:trHeight w:val="228"/>
        </w:trPr>
        <w:tc>
          <w:tcPr>
            <w:tcW w:w="4957" w:type="dxa"/>
          </w:tcPr>
          <w:p w14:paraId="446CAC2C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Prezentarea principiilor de funcționare și a elementelor componente ale suspensiilor pasive. Destinație, părți componente, construcția suspensiilor. Amortizoarele suspensiei.</w:t>
            </w:r>
          </w:p>
        </w:tc>
        <w:tc>
          <w:tcPr>
            <w:tcW w:w="752" w:type="dxa"/>
            <w:vAlign w:val="center"/>
          </w:tcPr>
          <w:p w14:paraId="1815FBFD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1E70D0E2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690A3BE0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3AB94FAD" w14:textId="77777777" w:rsidTr="008F7AB2">
        <w:trPr>
          <w:trHeight w:val="228"/>
        </w:trPr>
        <w:tc>
          <w:tcPr>
            <w:tcW w:w="4957" w:type="dxa"/>
          </w:tcPr>
          <w:p w14:paraId="6D8A5DB2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Cunoașterea de principiu a sistemelor de direcție. Clasificare, principii de funcționare, destinație, condiții impuse, materiale utilizate, părți componente. Servomecanisme de direcție.</w:t>
            </w:r>
          </w:p>
        </w:tc>
        <w:tc>
          <w:tcPr>
            <w:tcW w:w="752" w:type="dxa"/>
            <w:vAlign w:val="center"/>
          </w:tcPr>
          <w:p w14:paraId="70397AA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68238F1E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37365721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372D152E" w14:textId="77777777" w:rsidTr="008F7AB2">
        <w:trPr>
          <w:trHeight w:val="228"/>
        </w:trPr>
        <w:tc>
          <w:tcPr>
            <w:tcW w:w="4957" w:type="dxa"/>
          </w:tcPr>
          <w:p w14:paraId="72326CA5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Generalități privind sistemele  de  frânare  ale  automobilelor.  Clasificare, principii de funcționare, destinație, condiții impuse, materiale utilizate, părți componente. Sisteme de acționare a frânelor.</w:t>
            </w:r>
          </w:p>
        </w:tc>
        <w:tc>
          <w:tcPr>
            <w:tcW w:w="752" w:type="dxa"/>
            <w:vAlign w:val="center"/>
          </w:tcPr>
          <w:p w14:paraId="137EFD1D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09C10F17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4E6C98C1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382F44E5" w14:textId="77777777" w:rsidTr="008F7AB2">
        <w:trPr>
          <w:trHeight w:val="228"/>
        </w:trPr>
        <w:tc>
          <w:tcPr>
            <w:tcW w:w="4957" w:type="dxa"/>
          </w:tcPr>
          <w:p w14:paraId="57926338" w14:textId="77777777" w:rsidR="00340EBE" w:rsidRPr="008915B2" w:rsidRDefault="00340EBE" w:rsidP="008F7AB2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263" w:firstLine="16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Roți pentru autovehicule. Clasificare, destinație, construcție. Pneuri</w:t>
            </w:r>
          </w:p>
        </w:tc>
        <w:tc>
          <w:tcPr>
            <w:tcW w:w="752" w:type="dxa"/>
            <w:vAlign w:val="center"/>
          </w:tcPr>
          <w:p w14:paraId="25F54F8F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4EF9F039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53" w:type="dxa"/>
            <w:vAlign w:val="center"/>
          </w:tcPr>
          <w:p w14:paraId="65819B4A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35FAB496" w14:textId="77777777" w:rsidTr="008F7AB2">
        <w:trPr>
          <w:trHeight w:val="228"/>
        </w:trPr>
        <w:tc>
          <w:tcPr>
            <w:tcW w:w="9634" w:type="dxa"/>
            <w:gridSpan w:val="4"/>
          </w:tcPr>
          <w:p w14:paraId="0872C4F6" w14:textId="77777777" w:rsidR="00340EBE" w:rsidRPr="008915B2" w:rsidRDefault="00340EBE" w:rsidP="008F7AB2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340EBE" w:rsidRPr="008915B2" w14:paraId="7684D031" w14:textId="77777777" w:rsidTr="008F7AB2">
        <w:trPr>
          <w:trHeight w:val="215"/>
        </w:trPr>
        <w:tc>
          <w:tcPr>
            <w:tcW w:w="9634" w:type="dxa"/>
            <w:gridSpan w:val="4"/>
          </w:tcPr>
          <w:p w14:paraId="6DEEA034" w14:textId="77777777" w:rsidR="00340EBE" w:rsidRPr="008915B2" w:rsidRDefault="00340EBE" w:rsidP="008F7AB2">
            <w:pPr>
              <w:pStyle w:val="TableParagraph"/>
              <w:ind w:left="102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b/>
                <w:bCs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340EBE" w:rsidRPr="008915B2" w14:paraId="3FEB5C0B" w14:textId="77777777" w:rsidTr="008F7AB2">
        <w:trPr>
          <w:trHeight w:val="230"/>
        </w:trPr>
        <w:tc>
          <w:tcPr>
            <w:tcW w:w="9634" w:type="dxa"/>
            <w:gridSpan w:val="4"/>
          </w:tcPr>
          <w:p w14:paraId="6033D7D1" w14:textId="77777777" w:rsidR="00340EBE" w:rsidRPr="008915B2" w:rsidRDefault="00340EBE" w:rsidP="008F7AB2">
            <w:pPr>
              <w:pStyle w:val="TableParagraph"/>
              <w:numPr>
                <w:ilvl w:val="0"/>
                <w:numId w:val="7"/>
              </w:numPr>
              <w:spacing w:line="210" w:lineRule="exact"/>
              <w:ind w:left="83" w:firstLine="270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Frățilă, G., ș.a., - Automobile. Construcție, întreținere și reparare, Ed. Didactică și Pedagogică, București, 2020</w:t>
            </w:r>
          </w:p>
        </w:tc>
      </w:tr>
      <w:tr w:rsidR="00340EBE" w:rsidRPr="00A945CF" w14:paraId="2F2749B7" w14:textId="77777777" w:rsidTr="008F7AB2">
        <w:trPr>
          <w:trHeight w:val="230"/>
        </w:trPr>
        <w:tc>
          <w:tcPr>
            <w:tcW w:w="9634" w:type="dxa"/>
            <w:gridSpan w:val="4"/>
          </w:tcPr>
          <w:p w14:paraId="4336FA26" w14:textId="77777777" w:rsidR="00340EBE" w:rsidRPr="008915B2" w:rsidRDefault="00340EBE" w:rsidP="008F7AB2">
            <w:pPr>
              <w:pStyle w:val="TableParagraph"/>
              <w:numPr>
                <w:ilvl w:val="0"/>
                <w:numId w:val="7"/>
              </w:numPr>
              <w:spacing w:line="210" w:lineRule="exact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Manolache-Rusu I.C., - Note de curs, Prezentare PowerPoint - disponibile în intranet, 2024</w:t>
            </w:r>
          </w:p>
        </w:tc>
      </w:tr>
    </w:tbl>
    <w:p w14:paraId="6FFCACF3" w14:textId="77777777" w:rsidR="00CF695C" w:rsidRDefault="00CF695C" w:rsidP="00CF695C">
      <w:pPr>
        <w:pStyle w:val="BodyText"/>
        <w:spacing w:before="9"/>
        <w:rPr>
          <w:b/>
          <w:sz w:val="18"/>
          <w:lang w:val="ro-RO"/>
        </w:rPr>
      </w:pPr>
    </w:p>
    <w:p w14:paraId="535030ED" w14:textId="77777777" w:rsidR="00340EBE" w:rsidRPr="008915B2" w:rsidRDefault="00340EBE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675224" w:rsidRPr="008915B2" w14:paraId="0CE9E75E" w14:textId="77777777" w:rsidTr="00F8352C">
        <w:trPr>
          <w:trHeight w:val="215"/>
        </w:trPr>
        <w:tc>
          <w:tcPr>
            <w:tcW w:w="4957" w:type="dxa"/>
          </w:tcPr>
          <w:p w14:paraId="4B83C9DB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Aplicații (seminar / </w:t>
            </w:r>
            <w:r w:rsidRPr="008915B2">
              <w:rPr>
                <w:rFonts w:ascii="Times New Roman" w:hAnsi="Times New Roman"/>
                <w:b/>
                <w:bCs/>
                <w:w w:val="105"/>
                <w:sz w:val="18"/>
                <w:lang w:val="ro-RO"/>
              </w:rPr>
              <w:t>laborator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/ lucrări practice / proiect)</w:t>
            </w:r>
          </w:p>
        </w:tc>
        <w:tc>
          <w:tcPr>
            <w:tcW w:w="789" w:type="dxa"/>
          </w:tcPr>
          <w:p w14:paraId="19E3BFD6" w14:textId="77777777" w:rsidR="00CF695C" w:rsidRPr="008915B2" w:rsidRDefault="00CF695C" w:rsidP="004A609A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51433016" w14:textId="77777777" w:rsidR="00CF695C" w:rsidRPr="008915B2" w:rsidRDefault="00CF695C" w:rsidP="004A609A">
            <w:pPr>
              <w:pStyle w:val="TableParagraph"/>
              <w:ind w:left="229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19989070" w14:textId="77777777" w:rsidR="00CF695C" w:rsidRPr="008915B2" w:rsidRDefault="00CF695C" w:rsidP="004A609A">
            <w:pPr>
              <w:pStyle w:val="TableParagraph"/>
              <w:ind w:left="546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510F08" w:rsidRPr="00A945CF" w14:paraId="1B49AEEE" w14:textId="77777777" w:rsidTr="00510F08">
        <w:trPr>
          <w:trHeight w:val="228"/>
        </w:trPr>
        <w:tc>
          <w:tcPr>
            <w:tcW w:w="4957" w:type="dxa"/>
          </w:tcPr>
          <w:p w14:paraId="045DA9FD" w14:textId="3EA15A83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Laborator introductiv. Familiarizarea </w:t>
            </w:r>
            <w:r w:rsidR="007F2468" w:rsidRPr="008915B2">
              <w:rPr>
                <w:rFonts w:ascii="Times New Roman" w:hAnsi="Times New Roman"/>
                <w:w w:val="105"/>
                <w:sz w:val="18"/>
                <w:lang w:val="ro-RO"/>
              </w:rPr>
              <w:t>studenților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cu </w:t>
            </w:r>
            <w:r w:rsidR="007F2468" w:rsidRPr="008915B2">
              <w:rPr>
                <w:rFonts w:ascii="Times New Roman" w:hAnsi="Times New Roman"/>
                <w:w w:val="105"/>
                <w:sz w:val="18"/>
                <w:lang w:val="ro-RO"/>
              </w:rPr>
              <w:t>conținutul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laboratorului, prezentarea unor detalii organizatorice, norme de securitate și sănătate în muncă. </w:t>
            </w:r>
          </w:p>
        </w:tc>
        <w:tc>
          <w:tcPr>
            <w:tcW w:w="789" w:type="dxa"/>
            <w:vAlign w:val="center"/>
          </w:tcPr>
          <w:p w14:paraId="184F022A" w14:textId="540B8F93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2A12C207" w14:textId="4B5EE256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Expunere, discuții, problematizare, studiu de caz</w:t>
            </w:r>
          </w:p>
        </w:tc>
        <w:tc>
          <w:tcPr>
            <w:tcW w:w="2018" w:type="dxa"/>
            <w:vAlign w:val="center"/>
          </w:tcPr>
          <w:p w14:paraId="2CAA45EF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510F08" w:rsidRPr="008915B2" w14:paraId="58598555" w14:textId="77777777" w:rsidTr="00510F08">
        <w:trPr>
          <w:trHeight w:val="228"/>
        </w:trPr>
        <w:tc>
          <w:tcPr>
            <w:tcW w:w="4957" w:type="dxa"/>
          </w:tcPr>
          <w:p w14:paraId="74C8906A" w14:textId="2E4FB083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Compunerea, organizarea generală și caracteristicile dimensional-</w:t>
            </w:r>
            <w:proofErr w:type="spellStart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masice</w:t>
            </w:r>
            <w:proofErr w:type="spellEnd"/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ale autovehiculelor</w:t>
            </w:r>
          </w:p>
        </w:tc>
        <w:tc>
          <w:tcPr>
            <w:tcW w:w="789" w:type="dxa"/>
            <w:vAlign w:val="center"/>
          </w:tcPr>
          <w:p w14:paraId="4D5915F0" w14:textId="5A8FEA6B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6DAB7386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657BC5A0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510F08" w:rsidRPr="008915B2" w14:paraId="40000304" w14:textId="77777777" w:rsidTr="00510F08">
        <w:trPr>
          <w:trHeight w:val="230"/>
        </w:trPr>
        <w:tc>
          <w:tcPr>
            <w:tcW w:w="4957" w:type="dxa"/>
          </w:tcPr>
          <w:p w14:paraId="7D5CF188" w14:textId="42335E77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Analiza constructiv funcțională a mecanismelor grupului moto-propulsor.</w:t>
            </w:r>
          </w:p>
        </w:tc>
        <w:tc>
          <w:tcPr>
            <w:tcW w:w="789" w:type="dxa"/>
            <w:vAlign w:val="center"/>
          </w:tcPr>
          <w:p w14:paraId="71AADE92" w14:textId="5E20F9EA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3298418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ABD6CB4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510F08" w:rsidRPr="008915B2" w14:paraId="1FFE3F44" w14:textId="77777777" w:rsidTr="00510F08">
        <w:trPr>
          <w:trHeight w:val="230"/>
        </w:trPr>
        <w:tc>
          <w:tcPr>
            <w:tcW w:w="4957" w:type="dxa"/>
          </w:tcPr>
          <w:p w14:paraId="599DAE04" w14:textId="47BBE302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Timpii și ciclurile motor, instalațiile auxiliare ale MAI.</w:t>
            </w:r>
          </w:p>
        </w:tc>
        <w:tc>
          <w:tcPr>
            <w:tcW w:w="789" w:type="dxa"/>
            <w:vAlign w:val="center"/>
          </w:tcPr>
          <w:p w14:paraId="1129B416" w14:textId="32206731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07EE614C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F176804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60F69B42" w14:textId="77777777" w:rsidTr="00510F08">
        <w:trPr>
          <w:trHeight w:val="230"/>
        </w:trPr>
        <w:tc>
          <w:tcPr>
            <w:tcW w:w="4957" w:type="dxa"/>
          </w:tcPr>
          <w:p w14:paraId="77CDD710" w14:textId="0E008D29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lastRenderedPageBreak/>
              <w:t>Compunerea generală a ambreiajului</w:t>
            </w:r>
          </w:p>
        </w:tc>
        <w:tc>
          <w:tcPr>
            <w:tcW w:w="789" w:type="dxa"/>
            <w:vAlign w:val="center"/>
          </w:tcPr>
          <w:p w14:paraId="2EC065F8" w14:textId="20238CD5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261496F7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7EF03A39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5A1B6C23" w14:textId="77777777" w:rsidTr="00510F08">
        <w:trPr>
          <w:trHeight w:val="230"/>
        </w:trPr>
        <w:tc>
          <w:tcPr>
            <w:tcW w:w="4957" w:type="dxa"/>
          </w:tcPr>
          <w:p w14:paraId="6FAF2B3C" w14:textId="463411AC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Studiul cutiei de viteze. Rapoarte de transmitere</w:t>
            </w:r>
          </w:p>
        </w:tc>
        <w:tc>
          <w:tcPr>
            <w:tcW w:w="789" w:type="dxa"/>
            <w:vAlign w:val="center"/>
          </w:tcPr>
          <w:p w14:paraId="2E1A8B18" w14:textId="0EDE8C8B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B56D995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DE5F601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75C367DE" w14:textId="77777777" w:rsidTr="00510F08">
        <w:trPr>
          <w:trHeight w:val="230"/>
        </w:trPr>
        <w:tc>
          <w:tcPr>
            <w:tcW w:w="4957" w:type="dxa"/>
          </w:tcPr>
          <w:p w14:paraId="2E6392E1" w14:textId="5696BAAA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Studiul cutiilor de viteze robotizate / automate. </w:t>
            </w:r>
          </w:p>
        </w:tc>
        <w:tc>
          <w:tcPr>
            <w:tcW w:w="789" w:type="dxa"/>
            <w:vAlign w:val="center"/>
          </w:tcPr>
          <w:p w14:paraId="3D068AB8" w14:textId="0AC256B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3F048B89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C69E6AE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01DE2467" w14:textId="77777777" w:rsidTr="00510F08">
        <w:trPr>
          <w:trHeight w:val="230"/>
        </w:trPr>
        <w:tc>
          <w:tcPr>
            <w:tcW w:w="4957" w:type="dxa"/>
          </w:tcPr>
          <w:p w14:paraId="64749480" w14:textId="6F83FB06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Transmisia principală, diferențialul, transmisia finală</w:t>
            </w:r>
          </w:p>
        </w:tc>
        <w:tc>
          <w:tcPr>
            <w:tcW w:w="789" w:type="dxa"/>
            <w:vAlign w:val="center"/>
          </w:tcPr>
          <w:p w14:paraId="6771DF38" w14:textId="5C855005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168D56B1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74374A1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4E27E0A0" w14:textId="77777777" w:rsidTr="00510F08">
        <w:trPr>
          <w:trHeight w:val="230"/>
        </w:trPr>
        <w:tc>
          <w:tcPr>
            <w:tcW w:w="4957" w:type="dxa"/>
          </w:tcPr>
          <w:p w14:paraId="422723B6" w14:textId="35420B45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Studiul punților și a arborilor planetari.</w:t>
            </w:r>
          </w:p>
        </w:tc>
        <w:tc>
          <w:tcPr>
            <w:tcW w:w="789" w:type="dxa"/>
            <w:vAlign w:val="center"/>
          </w:tcPr>
          <w:p w14:paraId="7291E1F8" w14:textId="015BA9BC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6196EAAB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75B57A75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73ADFC84" w14:textId="77777777" w:rsidTr="00510F08">
        <w:trPr>
          <w:trHeight w:val="230"/>
        </w:trPr>
        <w:tc>
          <w:tcPr>
            <w:tcW w:w="4957" w:type="dxa"/>
          </w:tcPr>
          <w:p w14:paraId="5A4182B3" w14:textId="41B713BC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Cunoașterea elementelor constructiv-funcționale ale sistemelor de direcție.</w:t>
            </w:r>
          </w:p>
        </w:tc>
        <w:tc>
          <w:tcPr>
            <w:tcW w:w="789" w:type="dxa"/>
            <w:vAlign w:val="center"/>
          </w:tcPr>
          <w:p w14:paraId="1E3FE658" w14:textId="348B4393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1474853B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527D1F1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47F06759" w14:textId="77777777" w:rsidTr="00510F08">
        <w:trPr>
          <w:trHeight w:val="230"/>
        </w:trPr>
        <w:tc>
          <w:tcPr>
            <w:tcW w:w="4957" w:type="dxa"/>
          </w:tcPr>
          <w:p w14:paraId="74BD385B" w14:textId="277CD995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Compunerea și organizarea sistemelor de frânare.</w:t>
            </w:r>
          </w:p>
        </w:tc>
        <w:tc>
          <w:tcPr>
            <w:tcW w:w="789" w:type="dxa"/>
            <w:vAlign w:val="center"/>
          </w:tcPr>
          <w:p w14:paraId="1A27E430" w14:textId="5DAC33AC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0769B2EC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7D01C506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16675C20" w14:textId="77777777" w:rsidTr="00510F08">
        <w:trPr>
          <w:trHeight w:val="230"/>
        </w:trPr>
        <w:tc>
          <w:tcPr>
            <w:tcW w:w="4957" w:type="dxa"/>
          </w:tcPr>
          <w:p w14:paraId="6CB99806" w14:textId="7BB3EB23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Studiul sistemelor de suspensie a autovehiculelor.</w:t>
            </w:r>
          </w:p>
        </w:tc>
        <w:tc>
          <w:tcPr>
            <w:tcW w:w="789" w:type="dxa"/>
            <w:vAlign w:val="center"/>
          </w:tcPr>
          <w:p w14:paraId="2709FE17" w14:textId="32472796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5657F03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61C67AF1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6EB5AD31" w14:textId="77777777" w:rsidTr="00510F08">
        <w:trPr>
          <w:trHeight w:val="230"/>
        </w:trPr>
        <w:tc>
          <w:tcPr>
            <w:tcW w:w="4957" w:type="dxa"/>
          </w:tcPr>
          <w:p w14:paraId="1645F2AC" w14:textId="40509EE4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Compunerea și organizarea sistemelor de rulare.</w:t>
            </w:r>
          </w:p>
        </w:tc>
        <w:tc>
          <w:tcPr>
            <w:tcW w:w="789" w:type="dxa"/>
            <w:vAlign w:val="center"/>
          </w:tcPr>
          <w:p w14:paraId="147B690F" w14:textId="6EC67C68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D7A1D3E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30C0C797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727B8C96" w14:textId="77777777" w:rsidTr="00510F08">
        <w:trPr>
          <w:trHeight w:val="230"/>
        </w:trPr>
        <w:tc>
          <w:tcPr>
            <w:tcW w:w="4957" w:type="dxa"/>
          </w:tcPr>
          <w:p w14:paraId="4AC219A0" w14:textId="6FEC705C" w:rsidR="00510F08" w:rsidRPr="008915B2" w:rsidRDefault="00510F08" w:rsidP="00510F08">
            <w:pPr>
              <w:pStyle w:val="TableParagraph"/>
              <w:numPr>
                <w:ilvl w:val="0"/>
                <w:numId w:val="8"/>
              </w:numPr>
              <w:spacing w:line="210" w:lineRule="exact"/>
              <w:ind w:left="443" w:firstLine="71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Predarea referatelor. Evaluare finală. Refacerea lucrărilor de laborator.</w:t>
            </w:r>
          </w:p>
        </w:tc>
        <w:tc>
          <w:tcPr>
            <w:tcW w:w="789" w:type="dxa"/>
            <w:vAlign w:val="center"/>
          </w:tcPr>
          <w:p w14:paraId="135DED76" w14:textId="4F9F9698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15B2"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156B95A5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B58A33F" w14:textId="77777777" w:rsidR="00510F08" w:rsidRPr="008915B2" w:rsidRDefault="00510F08" w:rsidP="00510F08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510F08" w:rsidRPr="008915B2" w14:paraId="789BDBD5" w14:textId="77777777" w:rsidTr="003B4F25">
        <w:trPr>
          <w:trHeight w:val="230"/>
        </w:trPr>
        <w:tc>
          <w:tcPr>
            <w:tcW w:w="9634" w:type="dxa"/>
            <w:gridSpan w:val="4"/>
          </w:tcPr>
          <w:p w14:paraId="7BFB73F1" w14:textId="77777777" w:rsidR="00510F08" w:rsidRPr="008915B2" w:rsidRDefault="00510F08" w:rsidP="004A609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75224" w:rsidRPr="008915B2" w14:paraId="6E4EA504" w14:textId="77777777" w:rsidTr="00F8352C">
        <w:trPr>
          <w:trHeight w:val="215"/>
        </w:trPr>
        <w:tc>
          <w:tcPr>
            <w:tcW w:w="9634" w:type="dxa"/>
            <w:gridSpan w:val="4"/>
          </w:tcPr>
          <w:p w14:paraId="5B80912F" w14:textId="77777777" w:rsidR="00CF695C" w:rsidRPr="008915B2" w:rsidRDefault="00CF695C" w:rsidP="004A609A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675224" w:rsidRPr="008915B2" w14:paraId="3AF859CC" w14:textId="77777777" w:rsidTr="00F8352C">
        <w:trPr>
          <w:trHeight w:val="230"/>
        </w:trPr>
        <w:tc>
          <w:tcPr>
            <w:tcW w:w="9634" w:type="dxa"/>
            <w:gridSpan w:val="4"/>
          </w:tcPr>
          <w:p w14:paraId="5A1D8EB3" w14:textId="0C3C524A" w:rsidR="00CF695C" w:rsidRPr="008915B2" w:rsidRDefault="00510F08" w:rsidP="00510F08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83" w:firstLine="270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Dascăl A., Macarie N.T., - Bazele ingineriei autovehiculelor. Elemente teoretice și aplicative, Ed. PIM, 2013</w:t>
            </w:r>
          </w:p>
        </w:tc>
      </w:tr>
      <w:tr w:rsidR="00510F08" w:rsidRPr="00A945CF" w14:paraId="2CA40C11" w14:textId="77777777" w:rsidTr="00F8352C">
        <w:trPr>
          <w:trHeight w:val="230"/>
        </w:trPr>
        <w:tc>
          <w:tcPr>
            <w:tcW w:w="9634" w:type="dxa"/>
            <w:gridSpan w:val="4"/>
          </w:tcPr>
          <w:p w14:paraId="57888D5D" w14:textId="08ABA3BA" w:rsidR="00510F08" w:rsidRPr="008915B2" w:rsidRDefault="00510F08" w:rsidP="00510F08">
            <w:pPr>
              <w:pStyle w:val="TableParagraph"/>
              <w:numPr>
                <w:ilvl w:val="0"/>
                <w:numId w:val="9"/>
              </w:numPr>
              <w:spacing w:line="210" w:lineRule="exact"/>
              <w:ind w:left="83" w:firstLine="270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Manolache-Rusu I.C., - Bazele ingineriei autovehiculelor - fascicule de laborator, 2024</w:t>
            </w:r>
          </w:p>
        </w:tc>
      </w:tr>
    </w:tbl>
    <w:p w14:paraId="6499A8BF" w14:textId="77777777" w:rsidR="00CF695C" w:rsidRPr="008915B2" w:rsidRDefault="00CF695C" w:rsidP="00CF695C">
      <w:pPr>
        <w:pStyle w:val="BodyText"/>
        <w:spacing w:before="2"/>
        <w:rPr>
          <w:b/>
          <w:sz w:val="19"/>
          <w:lang w:val="ro-RO"/>
        </w:rPr>
      </w:pPr>
    </w:p>
    <w:p w14:paraId="75EB85B8" w14:textId="77777777" w:rsidR="00CF695C" w:rsidRPr="008915B2" w:rsidRDefault="00CF695C" w:rsidP="00CF695C">
      <w:pPr>
        <w:pStyle w:val="BodyText"/>
        <w:spacing w:before="7"/>
        <w:rPr>
          <w:b/>
          <w:sz w:val="8"/>
          <w:lang w:val="ro-RO"/>
        </w:rPr>
      </w:pPr>
    </w:p>
    <w:p w14:paraId="6775D7FB" w14:textId="77777777" w:rsidR="00CF695C" w:rsidRPr="008915B2" w:rsidRDefault="00CF695C" w:rsidP="00CF695C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contextualSpacing w:val="0"/>
        <w:rPr>
          <w:b/>
          <w:sz w:val="18"/>
          <w:lang w:val="ro-RO"/>
        </w:rPr>
      </w:pPr>
      <w:r w:rsidRPr="008915B2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675224" w:rsidRPr="008915B2" w14:paraId="4A127EEA" w14:textId="77777777" w:rsidTr="00F8352C">
        <w:trPr>
          <w:trHeight w:val="549"/>
        </w:trPr>
        <w:tc>
          <w:tcPr>
            <w:tcW w:w="1490" w:type="dxa"/>
          </w:tcPr>
          <w:p w14:paraId="2EEBA701" w14:textId="77777777" w:rsidR="00CF695C" w:rsidRPr="008915B2" w:rsidRDefault="00CF695C" w:rsidP="004A609A">
            <w:pPr>
              <w:pStyle w:val="TableParagraph"/>
              <w:spacing w:before="165" w:line="240" w:lineRule="auto"/>
              <w:ind w:left="246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1729DA4" w14:textId="77777777" w:rsidR="00CF695C" w:rsidRPr="008915B2" w:rsidRDefault="00CF695C" w:rsidP="004A609A">
            <w:pPr>
              <w:pStyle w:val="TableParagraph"/>
              <w:spacing w:before="165" w:line="240" w:lineRule="auto"/>
              <w:ind w:left="1178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451672F8" w14:textId="77777777" w:rsidR="00CF695C" w:rsidRPr="008915B2" w:rsidRDefault="00CF695C" w:rsidP="00F8352C">
            <w:pPr>
              <w:pStyle w:val="TableParagraph"/>
              <w:spacing w:before="165"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09457E7F" w14:textId="77777777" w:rsidR="00CF695C" w:rsidRPr="008915B2" w:rsidRDefault="00CF695C" w:rsidP="004A609A">
            <w:pPr>
              <w:pStyle w:val="TableParagraph"/>
              <w:spacing w:before="57" w:line="249" w:lineRule="auto"/>
              <w:ind w:left="564" w:hanging="420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Pondere din nota finală</w:t>
            </w:r>
          </w:p>
        </w:tc>
      </w:tr>
      <w:tr w:rsidR="00675224" w:rsidRPr="008915B2" w14:paraId="4F01D6CB" w14:textId="77777777" w:rsidTr="00DD4768">
        <w:trPr>
          <w:trHeight w:val="244"/>
        </w:trPr>
        <w:tc>
          <w:tcPr>
            <w:tcW w:w="1490" w:type="dxa"/>
          </w:tcPr>
          <w:p w14:paraId="429BBA5D" w14:textId="77777777" w:rsidR="00CF695C" w:rsidRPr="008915B2" w:rsidRDefault="00CF695C" w:rsidP="004A609A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FBBB8E" w14:textId="27B7D79D" w:rsidR="00DD4768" w:rsidRPr="008915B2" w:rsidRDefault="00DD4768" w:rsidP="007F2468">
            <w:pPr>
              <w:pStyle w:val="TableParagraph"/>
              <w:numPr>
                <w:ilvl w:val="0"/>
                <w:numId w:val="10"/>
              </w:numPr>
              <w:ind w:left="38" w:right="82" w:firstLine="128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Gradului de însușire a tematicii subiectelor aferente biletului de examen;</w:t>
            </w:r>
          </w:p>
          <w:p w14:paraId="0C56FCB9" w14:textId="171865F9" w:rsidR="00DD4768" w:rsidRPr="008915B2" w:rsidRDefault="00DD4768" w:rsidP="007F2468">
            <w:pPr>
              <w:pStyle w:val="TableParagraph"/>
              <w:numPr>
                <w:ilvl w:val="0"/>
                <w:numId w:val="10"/>
              </w:numPr>
              <w:ind w:left="38" w:right="82" w:firstLine="128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Nivelul de înțelegere a terminologiei specifice;</w:t>
            </w:r>
          </w:p>
          <w:p w14:paraId="6B495614" w14:textId="6A54D1AC" w:rsidR="00CF695C" w:rsidRPr="008915B2" w:rsidRDefault="00DD4768" w:rsidP="007F2468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38" w:right="82" w:firstLine="128"/>
              <w:jc w:val="both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Capacitatea de prezentare a modului de funcționare a sistemelor și instalațiilor autovehiculului.</w:t>
            </w:r>
          </w:p>
        </w:tc>
        <w:tc>
          <w:tcPr>
            <w:tcW w:w="2405" w:type="dxa"/>
            <w:vAlign w:val="center"/>
          </w:tcPr>
          <w:p w14:paraId="7778245D" w14:textId="7EB8D87B" w:rsidR="00CF695C" w:rsidRPr="008915B2" w:rsidRDefault="00DD4768" w:rsidP="00DD4768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Evaluare sumativă – orală</w:t>
            </w:r>
          </w:p>
        </w:tc>
        <w:tc>
          <w:tcPr>
            <w:tcW w:w="1558" w:type="dxa"/>
            <w:vAlign w:val="center"/>
          </w:tcPr>
          <w:p w14:paraId="57180197" w14:textId="1E6DD2FF" w:rsidR="00CF695C" w:rsidRPr="008915B2" w:rsidRDefault="00DD4768" w:rsidP="00DD476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8915B2">
              <w:rPr>
                <w:rFonts w:ascii="Times New Roman" w:hAnsi="Times New Roman"/>
                <w:sz w:val="16"/>
                <w:lang w:val="ro-RO"/>
              </w:rPr>
              <w:t>60%</w:t>
            </w:r>
          </w:p>
        </w:tc>
      </w:tr>
      <w:tr w:rsidR="00675224" w:rsidRPr="008915B2" w14:paraId="44A839EB" w14:textId="77777777" w:rsidTr="00DD4768">
        <w:trPr>
          <w:trHeight w:val="246"/>
        </w:trPr>
        <w:tc>
          <w:tcPr>
            <w:tcW w:w="1490" w:type="dxa"/>
          </w:tcPr>
          <w:p w14:paraId="149A1AE4" w14:textId="77777777" w:rsidR="00CF695C" w:rsidRPr="008915B2" w:rsidRDefault="00CF695C" w:rsidP="004A609A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77065AF1" w14:textId="77777777" w:rsidR="00CF695C" w:rsidRPr="008915B2" w:rsidRDefault="00CF695C" w:rsidP="007F2468">
            <w:pPr>
              <w:pStyle w:val="TableParagraph"/>
              <w:spacing w:line="240" w:lineRule="auto"/>
              <w:ind w:left="0" w:right="82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49DBBFA5" w14:textId="77777777" w:rsidR="00CF695C" w:rsidRPr="008915B2" w:rsidRDefault="00CF695C" w:rsidP="00DD4768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0E53EC98" w14:textId="77777777" w:rsidR="00CF695C" w:rsidRPr="008915B2" w:rsidRDefault="00CF695C" w:rsidP="00DD476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675224" w:rsidRPr="008915B2" w14:paraId="7BA74644" w14:textId="77777777" w:rsidTr="00DD4768">
        <w:trPr>
          <w:trHeight w:val="430"/>
        </w:trPr>
        <w:tc>
          <w:tcPr>
            <w:tcW w:w="1490" w:type="dxa"/>
          </w:tcPr>
          <w:p w14:paraId="04C2B6C7" w14:textId="77777777" w:rsidR="00F8352C" w:rsidRPr="008915B2" w:rsidRDefault="00CF695C" w:rsidP="004A609A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3CEAB1EE" w14:textId="77777777" w:rsidR="00CF695C" w:rsidRPr="008915B2" w:rsidRDefault="00F8352C" w:rsidP="00F8352C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L</w:t>
            </w:r>
            <w:r w:rsidR="00CF695C" w:rsidRPr="008915B2">
              <w:rPr>
                <w:rFonts w:ascii="Times New Roman" w:hAnsi="Times New Roman"/>
                <w:w w:val="105"/>
                <w:sz w:val="18"/>
                <w:lang w:val="ro-RO"/>
              </w:rPr>
              <w:t>ucrări</w:t>
            </w: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 xml:space="preserve"> </w:t>
            </w:r>
            <w:r w:rsidR="00CF695C" w:rsidRPr="008915B2">
              <w:rPr>
                <w:rFonts w:ascii="Times New Roman" w:hAnsi="Times New Roman"/>
                <w:w w:val="105"/>
                <w:sz w:val="18"/>
                <w:lang w:val="ro-RO"/>
              </w:rPr>
              <w:t>practice</w:t>
            </w:r>
          </w:p>
        </w:tc>
        <w:tc>
          <w:tcPr>
            <w:tcW w:w="4175" w:type="dxa"/>
          </w:tcPr>
          <w:p w14:paraId="5784E448" w14:textId="2487B496" w:rsidR="00DD4768" w:rsidRPr="008915B2" w:rsidRDefault="00DD4768" w:rsidP="007F2468">
            <w:pPr>
              <w:pStyle w:val="ListParagraph"/>
              <w:numPr>
                <w:ilvl w:val="0"/>
                <w:numId w:val="11"/>
              </w:numPr>
              <w:ind w:left="38" w:right="82" w:firstLine="128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Capacitatea de înțelegere a principiilor de proiectare de bază și exploatare corectă a autovehiculului;</w:t>
            </w:r>
          </w:p>
          <w:p w14:paraId="20369226" w14:textId="5D68EBE3" w:rsidR="00DD4768" w:rsidRPr="008915B2" w:rsidRDefault="00DD4768" w:rsidP="007F2468">
            <w:pPr>
              <w:pStyle w:val="ListParagraph"/>
              <w:numPr>
                <w:ilvl w:val="0"/>
                <w:numId w:val="11"/>
              </w:numPr>
              <w:ind w:left="38" w:right="82" w:firstLine="128"/>
              <w:jc w:val="both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Transpunerea cunoștințelor dobândite prin referate de laborator;</w:t>
            </w:r>
          </w:p>
          <w:p w14:paraId="12B8D5CC" w14:textId="0B50598A" w:rsidR="00CF695C" w:rsidRPr="008915B2" w:rsidRDefault="00DD4768" w:rsidP="007F2468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38" w:right="82" w:firstLine="128"/>
              <w:jc w:val="both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Implicare în activitățile practice și susținerea argumentată unei teme de laborator.</w:t>
            </w:r>
          </w:p>
        </w:tc>
        <w:tc>
          <w:tcPr>
            <w:tcW w:w="2405" w:type="dxa"/>
            <w:vAlign w:val="center"/>
          </w:tcPr>
          <w:p w14:paraId="57EEC0E2" w14:textId="0C594102" w:rsidR="00CF695C" w:rsidRPr="008915B2" w:rsidRDefault="00DD4768" w:rsidP="00DD4768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Evaluare continuă pe parcursul semestrului (pe baza activităților individuale și de grup desfășurate în cadrul laboratoarelor, realizare portofoliu)</w:t>
            </w:r>
          </w:p>
        </w:tc>
        <w:tc>
          <w:tcPr>
            <w:tcW w:w="1558" w:type="dxa"/>
            <w:vAlign w:val="center"/>
          </w:tcPr>
          <w:p w14:paraId="7D6A8CC4" w14:textId="4995793C" w:rsidR="00CF695C" w:rsidRPr="008915B2" w:rsidRDefault="00DD4768" w:rsidP="00DD476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sz w:val="18"/>
                <w:lang w:val="ro-RO"/>
              </w:rPr>
              <w:t>40%</w:t>
            </w:r>
          </w:p>
        </w:tc>
      </w:tr>
      <w:tr w:rsidR="00675224" w:rsidRPr="008915B2" w14:paraId="74B689EB" w14:textId="77777777" w:rsidTr="00DD4768">
        <w:trPr>
          <w:trHeight w:val="248"/>
        </w:trPr>
        <w:tc>
          <w:tcPr>
            <w:tcW w:w="1490" w:type="dxa"/>
          </w:tcPr>
          <w:p w14:paraId="5B3FA3B3" w14:textId="77777777" w:rsidR="00CF695C" w:rsidRPr="008915B2" w:rsidRDefault="00CF695C" w:rsidP="004A609A">
            <w:pPr>
              <w:pStyle w:val="TableParagraph"/>
              <w:spacing w:before="15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3377F3C1" w14:textId="77777777" w:rsidR="00CF695C" w:rsidRPr="008915B2" w:rsidRDefault="00CF695C" w:rsidP="004A609A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1BCEF1E8" w14:textId="77777777" w:rsidR="00CF695C" w:rsidRPr="008915B2" w:rsidRDefault="00CF695C" w:rsidP="00DD4768">
            <w:pPr>
              <w:pStyle w:val="TableParagraph"/>
              <w:spacing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6D230CFF" w14:textId="77777777" w:rsidR="00CF695C" w:rsidRPr="008915B2" w:rsidRDefault="00CF695C" w:rsidP="00DD476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19D6032B" w14:textId="571D98BA" w:rsidR="00CF695C" w:rsidRPr="008915B2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424459C5" w14:textId="77777777" w:rsidR="00CF695C" w:rsidRPr="008915B2" w:rsidRDefault="00CF695C" w:rsidP="00CF695C">
      <w:pPr>
        <w:pStyle w:val="BodyText"/>
        <w:spacing w:before="3"/>
        <w:rPr>
          <w:bCs/>
          <w:sz w:val="18"/>
          <w:szCs w:val="18"/>
          <w:lang w:val="ro-RO"/>
        </w:rPr>
      </w:pPr>
      <w:r w:rsidRPr="008915B2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</w:p>
    <w:p w14:paraId="300C1F2C" w14:textId="09F90065" w:rsidR="007F2468" w:rsidRDefault="007F2468" w:rsidP="00CF695C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3"/>
        <w:gridCol w:w="3895"/>
      </w:tblGrid>
      <w:tr w:rsidR="00675224" w:rsidRPr="00A945CF" w14:paraId="01D45003" w14:textId="77777777" w:rsidTr="004A609A">
        <w:tc>
          <w:tcPr>
            <w:tcW w:w="955" w:type="pct"/>
            <w:vAlign w:val="center"/>
          </w:tcPr>
          <w:p w14:paraId="2658FE35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F1D0062" w14:textId="784377A6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56A4943B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02D7731B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1E6773DB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675224" w:rsidRPr="00433479" w14:paraId="3E213E26" w14:textId="77777777" w:rsidTr="00A945CF">
        <w:trPr>
          <w:trHeight w:val="298"/>
        </w:trPr>
        <w:tc>
          <w:tcPr>
            <w:tcW w:w="955" w:type="pct"/>
            <w:vAlign w:val="center"/>
          </w:tcPr>
          <w:p w14:paraId="490E3717" w14:textId="31665ED0" w:rsidR="00CF695C" w:rsidRPr="008915B2" w:rsidRDefault="002E0D9E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E0D9E">
              <w:rPr>
                <w:rFonts w:ascii="Times New Roman" w:hAnsi="Times New Roman"/>
                <w:sz w:val="14"/>
                <w:lang w:val="ro-RO"/>
              </w:rPr>
              <w:t>2</w:t>
            </w:r>
            <w:r>
              <w:rPr>
                <w:rFonts w:ascii="Times New Roman" w:hAnsi="Times New Roman"/>
                <w:sz w:val="14"/>
                <w:lang w:val="ro-RO"/>
              </w:rPr>
              <w:t>4</w:t>
            </w:r>
            <w:r w:rsidRPr="002E0D9E">
              <w:rPr>
                <w:rFonts w:ascii="Times New Roman" w:hAnsi="Times New Roman"/>
                <w:sz w:val="14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41644972" w14:textId="2A899374" w:rsidR="00CF695C" w:rsidRPr="008915B2" w:rsidRDefault="008915B2" w:rsidP="008915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 xml:space="preserve">Ș.l. dr. Ing. MANOLACHE-RUSU Ioan-Cozmin </w:t>
            </w:r>
          </w:p>
        </w:tc>
        <w:tc>
          <w:tcPr>
            <w:tcW w:w="2023" w:type="pct"/>
            <w:vAlign w:val="center"/>
          </w:tcPr>
          <w:p w14:paraId="3F626DF6" w14:textId="3090E897" w:rsidR="00CF695C" w:rsidRPr="008915B2" w:rsidRDefault="008915B2" w:rsidP="008915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>Ș.l. dr. Ing. MANOLACHE-RUSU Ioan-Cozmin</w:t>
            </w:r>
          </w:p>
        </w:tc>
      </w:tr>
    </w:tbl>
    <w:p w14:paraId="1C5A1219" w14:textId="4890C025" w:rsidR="00CF695C" w:rsidRPr="008915B2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A945CF" w14:paraId="1C815D0B" w14:textId="77777777" w:rsidTr="004A609A">
        <w:tc>
          <w:tcPr>
            <w:tcW w:w="1470" w:type="pct"/>
            <w:vAlign w:val="center"/>
          </w:tcPr>
          <w:p w14:paraId="4674F7D6" w14:textId="77777777" w:rsidR="00CF695C" w:rsidRPr="008915B2" w:rsidRDefault="00CF695C" w:rsidP="004A609A">
            <w:pPr>
              <w:pStyle w:val="TableParagraph"/>
              <w:ind w:left="0" w:right="139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1054B3C6" w14:textId="38B6BE01" w:rsidR="00CF695C" w:rsidRPr="008915B2" w:rsidRDefault="00CF695C" w:rsidP="004A609A">
            <w:pPr>
              <w:pStyle w:val="TableParagraph"/>
              <w:ind w:left="86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675224" w:rsidRPr="00A945CF" w14:paraId="282A524A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29DB259F" w14:textId="7D429244" w:rsidR="00CF695C" w:rsidRPr="008915B2" w:rsidRDefault="002E0D9E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E0D9E">
              <w:rPr>
                <w:rFonts w:ascii="Times New Roman" w:hAnsi="Times New Roman"/>
                <w:sz w:val="14"/>
                <w:lang w:val="ro-RO"/>
              </w:rPr>
              <w:t>2</w:t>
            </w:r>
            <w:r>
              <w:rPr>
                <w:rFonts w:ascii="Times New Roman" w:hAnsi="Times New Roman"/>
                <w:sz w:val="14"/>
                <w:lang w:val="ro-RO"/>
              </w:rPr>
              <w:t>6</w:t>
            </w:r>
            <w:r w:rsidRPr="002E0D9E">
              <w:rPr>
                <w:rFonts w:ascii="Times New Roman" w:hAnsi="Times New Roman"/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573F0832" w14:textId="22A70BFB" w:rsidR="00CF695C" w:rsidRPr="008915B2" w:rsidRDefault="00433479" w:rsidP="008915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433479">
              <w:rPr>
                <w:rFonts w:ascii="Times New Roman" w:hAnsi="Times New Roman"/>
                <w:sz w:val="14"/>
                <w:lang w:val="de-DE"/>
              </w:rPr>
              <w:t>Ş.l. dr. ing. Elena-Daniela LUPU</w:t>
            </w:r>
          </w:p>
        </w:tc>
      </w:tr>
    </w:tbl>
    <w:p w14:paraId="7AA3987A" w14:textId="0466A051" w:rsidR="00CF695C" w:rsidRPr="008915B2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8915B2" w14:paraId="54831C7E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711D77FA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290B52C" w14:textId="67CEC25F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675224" w:rsidRPr="00A945CF" w14:paraId="6D85B54B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44E900DD" w14:textId="40199F7F" w:rsidR="00CF695C" w:rsidRPr="008915B2" w:rsidRDefault="002E0D9E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E0D9E">
              <w:rPr>
                <w:rFonts w:ascii="Times New Roman" w:hAnsi="Times New Roman"/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39D2F820" w14:textId="3F39C4C1" w:rsidR="00CF695C" w:rsidRPr="008915B2" w:rsidRDefault="008915B2" w:rsidP="008915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8915B2">
              <w:rPr>
                <w:rFonts w:ascii="Times New Roman" w:hAnsi="Times New Roman"/>
                <w:sz w:val="14"/>
                <w:lang w:val="ro-RO"/>
              </w:rPr>
              <w:t>Conf. dr. Ing. CERLINCĂ Delia-Aurora</w:t>
            </w:r>
          </w:p>
        </w:tc>
      </w:tr>
    </w:tbl>
    <w:p w14:paraId="3D88FE00" w14:textId="7020EBA9" w:rsidR="00CF695C" w:rsidRPr="008915B2" w:rsidRDefault="00CF695C" w:rsidP="00CF695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6797"/>
      </w:tblGrid>
      <w:tr w:rsidR="00675224" w:rsidRPr="008915B2" w14:paraId="07E99486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4B85144D" w14:textId="77777777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4B68A0B1" w14:textId="7DDA81DE" w:rsidR="00CF695C" w:rsidRPr="008915B2" w:rsidRDefault="00CF695C" w:rsidP="004A609A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15B2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675224" w:rsidRPr="00433479" w14:paraId="389A1375" w14:textId="77777777" w:rsidTr="004A609A">
        <w:trPr>
          <w:trHeight w:val="215"/>
        </w:trPr>
        <w:tc>
          <w:tcPr>
            <w:tcW w:w="1470" w:type="pct"/>
            <w:vAlign w:val="center"/>
          </w:tcPr>
          <w:p w14:paraId="26F39393" w14:textId="35677ADB" w:rsidR="00CF695C" w:rsidRPr="008915B2" w:rsidRDefault="002E0D9E" w:rsidP="004A60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2E0D9E">
              <w:rPr>
                <w:rFonts w:ascii="Times New Roman" w:hAnsi="Times New Roman"/>
                <w:sz w:val="14"/>
                <w:lang w:val="ro-RO"/>
              </w:rPr>
              <w:t>29.09.2025</w:t>
            </w:r>
          </w:p>
        </w:tc>
        <w:tc>
          <w:tcPr>
            <w:tcW w:w="3530" w:type="pct"/>
            <w:vAlign w:val="center"/>
          </w:tcPr>
          <w:p w14:paraId="69713F66" w14:textId="01EA061C" w:rsidR="00CF695C" w:rsidRPr="008915B2" w:rsidRDefault="00773F77" w:rsidP="008915B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4"/>
                <w:lang w:val="ro-RO"/>
              </w:rPr>
            </w:pPr>
            <w:r w:rsidRPr="00773F77">
              <w:rPr>
                <w:rFonts w:ascii="Times New Roman" w:hAnsi="Times New Roman"/>
                <w:sz w:val="14"/>
                <w:lang w:val="ro-RO"/>
              </w:rPr>
              <w:t>Prof. dr. ing. Dan Laurențiu MILICI</w:t>
            </w:r>
          </w:p>
        </w:tc>
      </w:tr>
    </w:tbl>
    <w:p w14:paraId="09E93C75" w14:textId="7A2121DE" w:rsidR="00CF695C" w:rsidRPr="008915B2" w:rsidRDefault="00CF695C" w:rsidP="00CF695C">
      <w:pPr>
        <w:pStyle w:val="BodyText"/>
        <w:spacing w:before="0"/>
        <w:rPr>
          <w:b/>
          <w:sz w:val="20"/>
          <w:lang w:val="ro-RO"/>
        </w:rPr>
      </w:pPr>
    </w:p>
    <w:p w14:paraId="53C11CE2" w14:textId="23C84F57" w:rsidR="00015BE2" w:rsidRPr="008915B2" w:rsidRDefault="00015BE2" w:rsidP="00CF695C">
      <w:pPr>
        <w:jc w:val="both"/>
        <w:rPr>
          <w:lang w:val="ro-RO"/>
        </w:rPr>
      </w:pPr>
    </w:p>
    <w:sectPr w:rsidR="00015BE2" w:rsidRPr="008915B2" w:rsidSect="00491D3A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F426" w14:textId="77777777" w:rsidR="0040234A" w:rsidRDefault="0040234A" w:rsidP="00CF695C">
      <w:r>
        <w:separator/>
      </w:r>
    </w:p>
  </w:endnote>
  <w:endnote w:type="continuationSeparator" w:id="0">
    <w:p w14:paraId="156AA719" w14:textId="77777777" w:rsidR="0040234A" w:rsidRDefault="0040234A" w:rsidP="00CF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52CC31" w14:textId="77777777" w:rsidR="00491D3A" w:rsidRPr="00491D3A" w:rsidRDefault="00491D3A">
        <w:pPr>
          <w:pStyle w:val="Footer"/>
          <w:jc w:val="center"/>
          <w:rPr>
            <w:sz w:val="20"/>
            <w:szCs w:val="20"/>
          </w:rPr>
        </w:pPr>
        <w:r w:rsidRPr="00491D3A">
          <w:rPr>
            <w:sz w:val="20"/>
            <w:szCs w:val="20"/>
          </w:rPr>
          <w:fldChar w:fldCharType="begin"/>
        </w:r>
        <w:r w:rsidRPr="00491D3A">
          <w:rPr>
            <w:sz w:val="20"/>
            <w:szCs w:val="20"/>
          </w:rPr>
          <w:instrText>PAGE   \* MERGEFORMAT</w:instrText>
        </w:r>
        <w:r w:rsidRPr="00491D3A">
          <w:rPr>
            <w:sz w:val="20"/>
            <w:szCs w:val="20"/>
          </w:rPr>
          <w:fldChar w:fldCharType="separate"/>
        </w:r>
        <w:r w:rsidRPr="00491D3A">
          <w:rPr>
            <w:sz w:val="20"/>
            <w:szCs w:val="20"/>
            <w:lang w:val="ro-RO"/>
          </w:rPr>
          <w:t>2</w:t>
        </w:r>
        <w:r w:rsidRPr="00491D3A">
          <w:rPr>
            <w:sz w:val="20"/>
            <w:szCs w:val="20"/>
          </w:rPr>
          <w:fldChar w:fldCharType="end"/>
        </w:r>
      </w:p>
    </w:sdtContent>
  </w:sdt>
  <w:p w14:paraId="507049BE" w14:textId="77777777" w:rsidR="00491D3A" w:rsidRDefault="0049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705F" w14:textId="77777777" w:rsidR="0040234A" w:rsidRDefault="0040234A" w:rsidP="00CF695C">
      <w:r>
        <w:separator/>
      </w:r>
    </w:p>
  </w:footnote>
  <w:footnote w:type="continuationSeparator" w:id="0">
    <w:p w14:paraId="4CA31E32" w14:textId="77777777" w:rsidR="0040234A" w:rsidRDefault="0040234A" w:rsidP="00CF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C64" w14:textId="77777777" w:rsidR="00CF695C" w:rsidRDefault="00CF695C" w:rsidP="00CF69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B29556" wp14:editId="0917CE46">
              <wp:simplePos x="0" y="0"/>
              <wp:positionH relativeFrom="column">
                <wp:posOffset>-5715</wp:posOffset>
              </wp:positionH>
              <wp:positionV relativeFrom="paragraph">
                <wp:posOffset>-37465</wp:posOffset>
              </wp:positionV>
              <wp:extent cx="1010920" cy="353695"/>
              <wp:effectExtent l="3810" t="635" r="4445" b="0"/>
              <wp:wrapNone/>
              <wp:docPr id="2135907499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9793267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11896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F29256E" w14:textId="77777777" w:rsidR="00CF695C" w:rsidRPr="00491D3A" w:rsidRDefault="00491D3A" w:rsidP="00CF695C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Ștefan</w:t>
                            </w:r>
                            <w:r w:rsidR="00CF695C"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”</w:t>
                            </w:r>
                          </w:p>
                          <w:p w14:paraId="788DDF60" w14:textId="77777777" w:rsidR="00CF695C" w:rsidRPr="00491D3A" w:rsidRDefault="00CF695C" w:rsidP="00CF695C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491D3A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68818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29556" id="Grupare 1" o:spid="_x0000_s1026" style="position:absolute;margin-left:-.45pt;margin-top:-2.95pt;width:79.6pt;height:27.85pt;z-index:251659264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E9+OOndAAAABwEAAA8AAABkcnMv&#10;ZG93bnJldi54bWxMjkFLw0AUhO+C/2F5grd2E2skjdmUUtRTEdoK4m2bfU1Cs29Ddpuk/97Xk56G&#10;YYaZL19NthUD9r5xpCCeRyCQSmcaqhR8Hd5nKQgfNBndOkIFV/SwKu7vcp0ZN9IOh32oBI+Qz7SC&#10;OoQuk9KXNVrt565D4uzkeqsD276Sptcjj9tWPkXRi7S6IX6odYebGsvz/mIVfIx6XC/it2F7Pm2u&#10;P4fk83sbo1KPD9P6FUTAKfyV4YbP6FAw09FdyHjRKpgtuciSsN7iJF2AOCp4XqYgi1z+5y9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dGYVHAwAA1wcAAA4A&#10;AAAAAAAAAAAAAAAAOgIAAGRycy9lMm9Eb2MueG1sUEsBAi0ACgAAAAAAAAAhAHsPam+VCQAAlQkA&#10;ABQAAAAAAAAAAAAAAAAArQUAAGRycy9tZWRpYS9pbWFnZTEucG5nUEsBAi0AFAAGAAgAAAAhAE9+&#10;OOndAAAABwEAAA8AAAAAAAAAAAAAAAAAdA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" stroked="f">
                <v:textbox inset="0,0,0,0">
                  <w:txbxContent>
                    <w:p w14:paraId="71511896" w14:textId="77777777" w:rsidR="00CF695C" w:rsidRPr="00491D3A" w:rsidRDefault="00CF695C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F29256E" w14:textId="77777777" w:rsidR="00CF695C" w:rsidRPr="00491D3A" w:rsidRDefault="00491D3A" w:rsidP="00CF695C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Ștefan</w:t>
                      </w:r>
                      <w:r w:rsidR="00CF695C"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”</w:t>
                      </w:r>
                    </w:p>
                    <w:p w14:paraId="788DDF60" w14:textId="77777777" w:rsidR="00CF695C" w:rsidRPr="00491D3A" w:rsidRDefault="00CF695C" w:rsidP="00CF695C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491D3A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">
                <v:imagedata r:id="rId2" o:title="" cropbottom="2337f" cropleft="10815f"/>
              </v:shape>
            </v:group>
          </w:pict>
        </mc:Fallback>
      </mc:AlternateContent>
    </w:r>
  </w:p>
  <w:p w14:paraId="24C49B6D" w14:textId="77777777" w:rsidR="00CF695C" w:rsidRDefault="00491D3A" w:rsidP="00491D3A">
    <w:pPr>
      <w:pStyle w:val="Header"/>
      <w:tabs>
        <w:tab w:val="clear" w:pos="4513"/>
        <w:tab w:val="clear" w:pos="9026"/>
        <w:tab w:val="left" w:pos="2544"/>
      </w:tabs>
    </w:pPr>
    <w:r>
      <w:tab/>
    </w:r>
  </w:p>
  <w:p w14:paraId="258B68EF" w14:textId="77777777" w:rsidR="00CF695C" w:rsidRDefault="00CF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7262"/>
    <w:multiLevelType w:val="hybridMultilevel"/>
    <w:tmpl w:val="D0409EAA"/>
    <w:lvl w:ilvl="0" w:tplc="0418000F">
      <w:start w:val="1"/>
      <w:numFmt w:val="decimal"/>
      <w:lvlText w:val="%1."/>
      <w:lvlJc w:val="lef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28EC1FB6"/>
    <w:multiLevelType w:val="hybridMultilevel"/>
    <w:tmpl w:val="BEF07D64"/>
    <w:lvl w:ilvl="0" w:tplc="04180013">
      <w:start w:val="1"/>
      <w:numFmt w:val="upperRoman"/>
      <w:lvlText w:val="%1."/>
      <w:lvlJc w:val="righ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2A9B3688"/>
    <w:multiLevelType w:val="hybridMultilevel"/>
    <w:tmpl w:val="F9281A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537C"/>
    <w:multiLevelType w:val="hybridMultilevel"/>
    <w:tmpl w:val="EA02F21C"/>
    <w:lvl w:ilvl="0" w:tplc="0418000B">
      <w:start w:val="1"/>
      <w:numFmt w:val="bullet"/>
      <w:lvlText w:val=""/>
      <w:lvlJc w:val="left"/>
      <w:pPr>
        <w:ind w:left="98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4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574CCD"/>
    <w:multiLevelType w:val="hybridMultilevel"/>
    <w:tmpl w:val="9042CEDE"/>
    <w:lvl w:ilvl="0" w:tplc="0418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3B4156"/>
    <w:multiLevelType w:val="hybridMultilevel"/>
    <w:tmpl w:val="6F8232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1F86"/>
    <w:multiLevelType w:val="hybridMultilevel"/>
    <w:tmpl w:val="2F2AC304"/>
    <w:lvl w:ilvl="0" w:tplc="04180013">
      <w:start w:val="1"/>
      <w:numFmt w:val="upperRoman"/>
      <w:lvlText w:val="%1."/>
      <w:lvlJc w:val="right"/>
      <w:pPr>
        <w:ind w:left="822" w:hanging="360"/>
      </w:pPr>
    </w:lvl>
    <w:lvl w:ilvl="1" w:tplc="04180019" w:tentative="1">
      <w:start w:val="1"/>
      <w:numFmt w:val="lowerLetter"/>
      <w:lvlText w:val="%2."/>
      <w:lvlJc w:val="left"/>
      <w:pPr>
        <w:ind w:left="1542" w:hanging="360"/>
      </w:pPr>
    </w:lvl>
    <w:lvl w:ilvl="2" w:tplc="0418001B" w:tentative="1">
      <w:start w:val="1"/>
      <w:numFmt w:val="lowerRoman"/>
      <w:lvlText w:val="%3."/>
      <w:lvlJc w:val="right"/>
      <w:pPr>
        <w:ind w:left="2262" w:hanging="180"/>
      </w:pPr>
    </w:lvl>
    <w:lvl w:ilvl="3" w:tplc="0418000F" w:tentative="1">
      <w:start w:val="1"/>
      <w:numFmt w:val="decimal"/>
      <w:lvlText w:val="%4."/>
      <w:lvlJc w:val="left"/>
      <w:pPr>
        <w:ind w:left="2982" w:hanging="360"/>
      </w:pPr>
    </w:lvl>
    <w:lvl w:ilvl="4" w:tplc="04180019" w:tentative="1">
      <w:start w:val="1"/>
      <w:numFmt w:val="lowerLetter"/>
      <w:lvlText w:val="%5."/>
      <w:lvlJc w:val="left"/>
      <w:pPr>
        <w:ind w:left="3702" w:hanging="360"/>
      </w:pPr>
    </w:lvl>
    <w:lvl w:ilvl="5" w:tplc="0418001B" w:tentative="1">
      <w:start w:val="1"/>
      <w:numFmt w:val="lowerRoman"/>
      <w:lvlText w:val="%6."/>
      <w:lvlJc w:val="right"/>
      <w:pPr>
        <w:ind w:left="4422" w:hanging="180"/>
      </w:pPr>
    </w:lvl>
    <w:lvl w:ilvl="6" w:tplc="0418000F" w:tentative="1">
      <w:start w:val="1"/>
      <w:numFmt w:val="decimal"/>
      <w:lvlText w:val="%7."/>
      <w:lvlJc w:val="left"/>
      <w:pPr>
        <w:ind w:left="5142" w:hanging="360"/>
      </w:pPr>
    </w:lvl>
    <w:lvl w:ilvl="7" w:tplc="04180019" w:tentative="1">
      <w:start w:val="1"/>
      <w:numFmt w:val="lowerLetter"/>
      <w:lvlText w:val="%8."/>
      <w:lvlJc w:val="left"/>
      <w:pPr>
        <w:ind w:left="5862" w:hanging="360"/>
      </w:pPr>
    </w:lvl>
    <w:lvl w:ilvl="8" w:tplc="041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6E9C213F"/>
    <w:multiLevelType w:val="hybridMultilevel"/>
    <w:tmpl w:val="4498FF0A"/>
    <w:lvl w:ilvl="0" w:tplc="B502B3E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9" w15:restartNumberingAfterBreak="0">
    <w:nsid w:val="721A0DFC"/>
    <w:multiLevelType w:val="hybridMultilevel"/>
    <w:tmpl w:val="4F5030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55BA"/>
    <w:multiLevelType w:val="hybridMultilevel"/>
    <w:tmpl w:val="012EAB62"/>
    <w:lvl w:ilvl="0" w:tplc="0418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609195973">
    <w:abstractNumId w:val="8"/>
  </w:num>
  <w:num w:numId="2" w16cid:durableId="1965234314">
    <w:abstractNumId w:val="4"/>
  </w:num>
  <w:num w:numId="3" w16cid:durableId="2142262895">
    <w:abstractNumId w:val="1"/>
  </w:num>
  <w:num w:numId="4" w16cid:durableId="447506323">
    <w:abstractNumId w:val="3"/>
  </w:num>
  <w:num w:numId="5" w16cid:durableId="707221608">
    <w:abstractNumId w:val="5"/>
  </w:num>
  <w:num w:numId="6" w16cid:durableId="2005547584">
    <w:abstractNumId w:val="10"/>
  </w:num>
  <w:num w:numId="7" w16cid:durableId="658769023">
    <w:abstractNumId w:val="2"/>
  </w:num>
  <w:num w:numId="8" w16cid:durableId="1718778106">
    <w:abstractNumId w:val="7"/>
  </w:num>
  <w:num w:numId="9" w16cid:durableId="1477529165">
    <w:abstractNumId w:val="0"/>
  </w:num>
  <w:num w:numId="10" w16cid:durableId="831330508">
    <w:abstractNumId w:val="9"/>
  </w:num>
  <w:num w:numId="11" w16cid:durableId="345255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ysTQztzSxNDEwNjJR0lEKTi0uzszPAykwqgUAPPw48ywAAAA="/>
  </w:docVars>
  <w:rsids>
    <w:rsidRoot w:val="00CF695C"/>
    <w:rsid w:val="000124FF"/>
    <w:rsid w:val="00015BE2"/>
    <w:rsid w:val="000722EB"/>
    <w:rsid w:val="002042D5"/>
    <w:rsid w:val="00216C1D"/>
    <w:rsid w:val="002E0D9E"/>
    <w:rsid w:val="002F1EC4"/>
    <w:rsid w:val="002F2A49"/>
    <w:rsid w:val="002F47ED"/>
    <w:rsid w:val="00322F49"/>
    <w:rsid w:val="003314C3"/>
    <w:rsid w:val="00340EBE"/>
    <w:rsid w:val="0040234A"/>
    <w:rsid w:val="00433479"/>
    <w:rsid w:val="00443EF1"/>
    <w:rsid w:val="00491D3A"/>
    <w:rsid w:val="00502760"/>
    <w:rsid w:val="00510F08"/>
    <w:rsid w:val="00595B6E"/>
    <w:rsid w:val="005E1E34"/>
    <w:rsid w:val="005E2411"/>
    <w:rsid w:val="0063484F"/>
    <w:rsid w:val="00675224"/>
    <w:rsid w:val="006C2DA3"/>
    <w:rsid w:val="006E33AD"/>
    <w:rsid w:val="00713DF8"/>
    <w:rsid w:val="00744BF1"/>
    <w:rsid w:val="00773F77"/>
    <w:rsid w:val="007D404F"/>
    <w:rsid w:val="007F2468"/>
    <w:rsid w:val="00857329"/>
    <w:rsid w:val="0088455A"/>
    <w:rsid w:val="008915B2"/>
    <w:rsid w:val="008B1A2D"/>
    <w:rsid w:val="008B7F69"/>
    <w:rsid w:val="008C4936"/>
    <w:rsid w:val="008D0417"/>
    <w:rsid w:val="0094148D"/>
    <w:rsid w:val="009A4494"/>
    <w:rsid w:val="00A73D13"/>
    <w:rsid w:val="00A945CF"/>
    <w:rsid w:val="00AB7467"/>
    <w:rsid w:val="00AD1E4D"/>
    <w:rsid w:val="00AF70BC"/>
    <w:rsid w:val="00B07DC9"/>
    <w:rsid w:val="00BC6874"/>
    <w:rsid w:val="00C246C6"/>
    <w:rsid w:val="00CB31A7"/>
    <w:rsid w:val="00CF695C"/>
    <w:rsid w:val="00D01C74"/>
    <w:rsid w:val="00D4748E"/>
    <w:rsid w:val="00D50BE1"/>
    <w:rsid w:val="00DD4768"/>
    <w:rsid w:val="00E44075"/>
    <w:rsid w:val="00E673C8"/>
    <w:rsid w:val="00E809F1"/>
    <w:rsid w:val="00F01664"/>
    <w:rsid w:val="00F313A4"/>
    <w:rsid w:val="00F70D3D"/>
    <w:rsid w:val="00F8352C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3BBBE"/>
  <w15:chartTrackingRefBased/>
  <w15:docId w15:val="{534A2E94-0ABC-4F92-8BB0-E6BB32A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5C"/>
    <w:pPr>
      <w:widowControl w:val="0"/>
      <w:autoSpaceDE w:val="0"/>
      <w:autoSpaceDN w:val="0"/>
      <w:jc w:val="left"/>
    </w:pPr>
    <w:rPr>
      <w:rFonts w:eastAsia="Times New Roman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C9"/>
    <w:pPr>
      <w:keepNext/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5C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F695C"/>
    <w:pPr>
      <w:widowControl w:val="0"/>
      <w:autoSpaceDE w:val="0"/>
      <w:autoSpaceDN w:val="0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F695C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695C"/>
    <w:pPr>
      <w:spacing w:line="196" w:lineRule="exact"/>
      <w:ind w:left="100"/>
    </w:pPr>
  </w:style>
  <w:style w:type="paragraph" w:customStyle="1" w:styleId="Default">
    <w:name w:val="Default"/>
    <w:rsid w:val="00CF695C"/>
    <w:pPr>
      <w:autoSpaceDE w:val="0"/>
      <w:autoSpaceDN w:val="0"/>
      <w:adjustRightInd w:val="0"/>
      <w:jc w:val="left"/>
    </w:pPr>
    <w:rPr>
      <w:rFonts w:ascii="Arial Nova" w:hAnsi="Arial Nova" w:cs="Arial Nova"/>
      <w:color w:val="000000"/>
      <w:kern w:val="0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CF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5C"/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Indentcorptext21">
    <w:name w:val="Indent corp text 21"/>
    <w:basedOn w:val="Normal"/>
    <w:rsid w:val="00502760"/>
    <w:pPr>
      <w:widowControl/>
      <w:suppressAutoHyphens/>
      <w:autoSpaceDE/>
      <w:autoSpaceDN/>
      <w:spacing w:line="360" w:lineRule="auto"/>
      <w:ind w:left="360"/>
      <w:jc w:val="both"/>
    </w:pPr>
    <w:rPr>
      <w:b/>
      <w:bCs/>
      <w:sz w:val="20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Olariu Elena-Daniela</cp:lastModifiedBy>
  <cp:revision>23</cp:revision>
  <dcterms:created xsi:type="dcterms:W3CDTF">2025-05-09T07:34:00Z</dcterms:created>
  <dcterms:modified xsi:type="dcterms:W3CDTF">2026-05-13T12:06:00Z</dcterms:modified>
</cp:coreProperties>
</file>