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51639D14" w:rsidR="00E81962" w:rsidRPr="000017E7" w:rsidRDefault="005E5176" w:rsidP="000017E7">
      <w:pPr>
        <w:tabs>
          <w:tab w:val="left" w:pos="1125"/>
        </w:tabs>
        <w:spacing w:line="276" w:lineRule="auto"/>
        <w:jc w:val="right"/>
        <w:rPr>
          <w:rFonts w:eastAsia="Calibri"/>
          <w:b/>
          <w:bCs/>
          <w:sz w:val="24"/>
          <w:szCs w:val="24"/>
          <w:lang w:val="ro-RO" w:bidi="en-US"/>
        </w:rPr>
      </w:pPr>
      <w:r>
        <w:rPr>
          <w:noProof/>
          <w:sz w:val="20"/>
          <w:szCs w:val="20"/>
        </w:rPr>
        <mc:AlternateContent>
          <mc:Choice Requires="wpg">
            <w:drawing>
              <wp:anchor distT="0" distB="0" distL="114300" distR="114300" simplePos="0" relativeHeight="251665408"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65408"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Pr>
          <w:rFonts w:eastAsia="Calibri"/>
          <w:b/>
          <w:bCs/>
          <w:sz w:val="24"/>
          <w:szCs w:val="24"/>
          <w:lang w:val="ro-RO" w:bidi="en-US"/>
        </w:rPr>
        <w:t xml:space="preserve">Anexa 1. Fișa disciplinei </w:t>
      </w:r>
      <w:r w:rsidR="00E81962" w:rsidRPr="00E81962">
        <w:rPr>
          <w:rFonts w:eastAsia="Calibri"/>
          <w:b/>
          <w:bCs/>
          <w:sz w:val="24"/>
          <w:szCs w:val="24"/>
          <w:lang w:val="ro-RO" w:bidi="en-US"/>
        </w:rPr>
        <w:t>R40 – F01</w:t>
      </w:r>
    </w:p>
    <w:p w14:paraId="0CEBE616" w14:textId="3C175C28" w:rsidR="00E81962" w:rsidRDefault="00E81962" w:rsidP="0032656E">
      <w:pPr>
        <w:spacing w:before="95"/>
        <w:ind w:right="1212"/>
        <w:rPr>
          <w:b/>
          <w:lang w:val="ro-RO"/>
        </w:rPr>
      </w:pPr>
    </w:p>
    <w:p w14:paraId="50E68F0A" w14:textId="77777777" w:rsidR="000017E7" w:rsidRPr="00675224" w:rsidRDefault="000017E7" w:rsidP="000017E7">
      <w:pPr>
        <w:spacing w:before="95"/>
        <w:ind w:left="1212" w:right="1212"/>
        <w:jc w:val="center"/>
        <w:rPr>
          <w:b/>
          <w:lang w:val="ro-RO"/>
        </w:rPr>
      </w:pPr>
      <w:r w:rsidRPr="00675224">
        <w:rPr>
          <w:b/>
          <w:lang w:val="ro-RO"/>
        </w:rPr>
        <w:t>FIȘA DISCIPLINEI</w:t>
      </w:r>
    </w:p>
    <w:p w14:paraId="380A638D" w14:textId="77777777" w:rsidR="000017E7" w:rsidRPr="00675224" w:rsidRDefault="000017E7" w:rsidP="000017E7">
      <w:pPr>
        <w:pStyle w:val="BodyText"/>
        <w:spacing w:before="2"/>
        <w:ind w:left="1215" w:right="1212"/>
        <w:jc w:val="center"/>
        <w:rPr>
          <w:lang w:val="ro-RO"/>
        </w:rPr>
      </w:pPr>
    </w:p>
    <w:p w14:paraId="0199E7CD" w14:textId="77777777" w:rsidR="000017E7" w:rsidRPr="00675224" w:rsidRDefault="000017E7">
      <w:pPr>
        <w:pStyle w:val="ListParagraph"/>
        <w:numPr>
          <w:ilvl w:val="0"/>
          <w:numId w:val="1"/>
        </w:numPr>
        <w:tabs>
          <w:tab w:val="left" w:pos="1049"/>
          <w:tab w:val="left" w:pos="1050"/>
        </w:tabs>
        <w:spacing w:before="15" w:after="4"/>
        <w:ind w:hanging="338"/>
        <w:rPr>
          <w:b/>
          <w:sz w:val="18"/>
          <w:lang w:val="ro-RO"/>
        </w:rPr>
      </w:pPr>
      <w:r w:rsidRPr="00675224">
        <w:rPr>
          <w:b/>
          <w:w w:val="105"/>
          <w:sz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0017E7" w:rsidRPr="00675224" w14:paraId="22A495A3" w14:textId="77777777" w:rsidTr="00E81962">
        <w:trPr>
          <w:trHeight w:val="284"/>
        </w:trPr>
        <w:tc>
          <w:tcPr>
            <w:tcW w:w="1980" w:type="dxa"/>
          </w:tcPr>
          <w:p w14:paraId="085E5335" w14:textId="77777777" w:rsidR="000017E7" w:rsidRPr="00675224" w:rsidRDefault="000017E7" w:rsidP="00E81962">
            <w:pPr>
              <w:pStyle w:val="TableParagraph"/>
              <w:spacing w:line="206" w:lineRule="exact"/>
              <w:ind w:left="102"/>
              <w:rPr>
                <w:sz w:val="18"/>
                <w:lang w:val="ro-RO"/>
              </w:rPr>
            </w:pPr>
            <w:r w:rsidRPr="00675224">
              <w:rPr>
                <w:w w:val="105"/>
                <w:sz w:val="18"/>
                <w:lang w:val="ro-RO"/>
              </w:rPr>
              <w:t>Facultatea</w:t>
            </w:r>
          </w:p>
        </w:tc>
        <w:tc>
          <w:tcPr>
            <w:tcW w:w="7654" w:type="dxa"/>
          </w:tcPr>
          <w:p w14:paraId="25AAC06B" w14:textId="03E1AB98" w:rsidR="000017E7" w:rsidRPr="00ED418B" w:rsidRDefault="00ED418B" w:rsidP="00ED418B">
            <w:pPr>
              <w:pStyle w:val="TableParagraph"/>
              <w:spacing w:line="204" w:lineRule="exact"/>
              <w:ind w:left="102"/>
              <w:rPr>
                <w:w w:val="105"/>
                <w:sz w:val="18"/>
                <w:lang w:val="ro-RO"/>
              </w:rPr>
            </w:pPr>
            <w:r w:rsidRPr="00ED418B">
              <w:rPr>
                <w:w w:val="105"/>
                <w:sz w:val="18"/>
                <w:lang w:val="ro-RO"/>
              </w:rPr>
              <w:t>de Inginerie Electrică și Știința Calculatoarelor</w:t>
            </w:r>
          </w:p>
        </w:tc>
      </w:tr>
      <w:tr w:rsidR="000017E7" w:rsidRPr="00675224" w14:paraId="46FFEDC6" w14:textId="77777777" w:rsidTr="00E81962">
        <w:trPr>
          <w:trHeight w:val="296"/>
        </w:trPr>
        <w:tc>
          <w:tcPr>
            <w:tcW w:w="1980" w:type="dxa"/>
          </w:tcPr>
          <w:p w14:paraId="1F0D585C" w14:textId="77777777" w:rsidR="000017E7" w:rsidRPr="00675224" w:rsidRDefault="000017E7" w:rsidP="00E81962">
            <w:pPr>
              <w:pStyle w:val="TableParagraph"/>
              <w:spacing w:line="204" w:lineRule="exact"/>
              <w:ind w:left="102"/>
              <w:rPr>
                <w:sz w:val="18"/>
                <w:lang w:val="ro-RO"/>
              </w:rPr>
            </w:pPr>
            <w:r w:rsidRPr="00675224">
              <w:rPr>
                <w:w w:val="105"/>
                <w:sz w:val="18"/>
                <w:lang w:val="ro-RO"/>
              </w:rPr>
              <w:t>Departamentul</w:t>
            </w:r>
          </w:p>
        </w:tc>
        <w:tc>
          <w:tcPr>
            <w:tcW w:w="7654" w:type="dxa"/>
          </w:tcPr>
          <w:p w14:paraId="5E037DDA" w14:textId="03808C10" w:rsidR="000017E7" w:rsidRPr="00ED418B" w:rsidRDefault="00ED418B" w:rsidP="00ED418B">
            <w:pPr>
              <w:pStyle w:val="TableParagraph"/>
              <w:spacing w:line="204" w:lineRule="exact"/>
              <w:ind w:left="102"/>
              <w:rPr>
                <w:w w:val="105"/>
                <w:sz w:val="18"/>
                <w:lang w:val="ro-RO"/>
              </w:rPr>
            </w:pPr>
            <w:r w:rsidRPr="00ED418B">
              <w:rPr>
                <w:w w:val="105"/>
                <w:sz w:val="18"/>
                <w:lang w:val="ro-RO"/>
              </w:rPr>
              <w:t>de Electrotehnică</w:t>
            </w:r>
          </w:p>
        </w:tc>
      </w:tr>
      <w:tr w:rsidR="000017E7" w:rsidRPr="00675224" w14:paraId="45E09C1F" w14:textId="77777777" w:rsidTr="00E81962">
        <w:trPr>
          <w:trHeight w:val="284"/>
        </w:trPr>
        <w:tc>
          <w:tcPr>
            <w:tcW w:w="1980" w:type="dxa"/>
          </w:tcPr>
          <w:p w14:paraId="6351915B" w14:textId="77777777" w:rsidR="000017E7" w:rsidRPr="00675224" w:rsidRDefault="000017E7" w:rsidP="00E81962">
            <w:pPr>
              <w:pStyle w:val="TableParagraph"/>
              <w:spacing w:line="206" w:lineRule="exact"/>
              <w:ind w:left="102"/>
              <w:rPr>
                <w:sz w:val="18"/>
                <w:lang w:val="ro-RO"/>
              </w:rPr>
            </w:pPr>
            <w:r w:rsidRPr="00675224">
              <w:rPr>
                <w:w w:val="105"/>
                <w:sz w:val="18"/>
                <w:lang w:val="ro-RO"/>
              </w:rPr>
              <w:t>Domeniul de studii</w:t>
            </w:r>
          </w:p>
        </w:tc>
        <w:tc>
          <w:tcPr>
            <w:tcW w:w="7654" w:type="dxa"/>
          </w:tcPr>
          <w:p w14:paraId="4B423463" w14:textId="0256F628" w:rsidR="000017E7" w:rsidRPr="00ED418B" w:rsidRDefault="00ED418B" w:rsidP="00ED418B">
            <w:pPr>
              <w:pStyle w:val="TableParagraph"/>
              <w:spacing w:line="204" w:lineRule="exact"/>
              <w:ind w:left="102"/>
              <w:rPr>
                <w:w w:val="105"/>
                <w:sz w:val="18"/>
                <w:lang w:val="ro-RO"/>
              </w:rPr>
            </w:pPr>
            <w:r w:rsidRPr="00ED418B">
              <w:rPr>
                <w:w w:val="105"/>
                <w:sz w:val="18"/>
                <w:lang w:val="ro-RO"/>
              </w:rPr>
              <w:t>Ingineria Autovehiculelor</w:t>
            </w:r>
          </w:p>
        </w:tc>
      </w:tr>
      <w:tr w:rsidR="000017E7" w:rsidRPr="00675224" w14:paraId="0FE9D522" w14:textId="77777777" w:rsidTr="00E81962">
        <w:trPr>
          <w:trHeight w:val="280"/>
        </w:trPr>
        <w:tc>
          <w:tcPr>
            <w:tcW w:w="1980" w:type="dxa"/>
          </w:tcPr>
          <w:p w14:paraId="54D22927" w14:textId="77777777" w:rsidR="000017E7" w:rsidRPr="00675224" w:rsidRDefault="000017E7" w:rsidP="00E81962">
            <w:pPr>
              <w:pStyle w:val="TableParagraph"/>
              <w:spacing w:line="204" w:lineRule="exact"/>
              <w:ind w:left="102"/>
              <w:rPr>
                <w:sz w:val="18"/>
                <w:lang w:val="ro-RO"/>
              </w:rPr>
            </w:pPr>
            <w:r w:rsidRPr="00675224">
              <w:rPr>
                <w:w w:val="105"/>
                <w:sz w:val="18"/>
                <w:lang w:val="ro-RO"/>
              </w:rPr>
              <w:t>Ciclul de studii</w:t>
            </w:r>
          </w:p>
        </w:tc>
        <w:tc>
          <w:tcPr>
            <w:tcW w:w="7654" w:type="dxa"/>
          </w:tcPr>
          <w:p w14:paraId="1D81997B" w14:textId="76A16684" w:rsidR="000017E7" w:rsidRPr="00ED418B" w:rsidRDefault="00ED418B" w:rsidP="00ED418B">
            <w:pPr>
              <w:pStyle w:val="TableParagraph"/>
              <w:spacing w:line="204" w:lineRule="exact"/>
              <w:ind w:left="102"/>
              <w:rPr>
                <w:w w:val="105"/>
                <w:sz w:val="18"/>
                <w:lang w:val="ro-RO"/>
              </w:rPr>
            </w:pPr>
            <w:r w:rsidRPr="00ED418B">
              <w:rPr>
                <w:w w:val="105"/>
                <w:sz w:val="18"/>
                <w:lang w:val="ro-RO"/>
              </w:rPr>
              <w:t>Licență</w:t>
            </w:r>
          </w:p>
        </w:tc>
      </w:tr>
      <w:tr w:rsidR="000017E7" w:rsidRPr="00AF24AE" w14:paraId="46DE2882" w14:textId="77777777" w:rsidTr="00E81962">
        <w:trPr>
          <w:trHeight w:val="282"/>
        </w:trPr>
        <w:tc>
          <w:tcPr>
            <w:tcW w:w="1980" w:type="dxa"/>
          </w:tcPr>
          <w:p w14:paraId="18A23DD7" w14:textId="77777777" w:rsidR="000017E7" w:rsidRPr="00675224" w:rsidRDefault="000017E7" w:rsidP="00E81962">
            <w:pPr>
              <w:pStyle w:val="TableParagraph"/>
              <w:spacing w:line="204" w:lineRule="exact"/>
              <w:ind w:left="102"/>
              <w:rPr>
                <w:sz w:val="18"/>
                <w:lang w:val="ro-RO"/>
              </w:rPr>
            </w:pPr>
            <w:r w:rsidRPr="00675224">
              <w:rPr>
                <w:w w:val="105"/>
                <w:sz w:val="18"/>
                <w:lang w:val="ro-RO"/>
              </w:rPr>
              <w:t>Programul de studii</w:t>
            </w:r>
          </w:p>
        </w:tc>
        <w:tc>
          <w:tcPr>
            <w:tcW w:w="7654" w:type="dxa"/>
          </w:tcPr>
          <w:p w14:paraId="232B1555" w14:textId="31A35FD0" w:rsidR="000017E7" w:rsidRPr="00ED418B" w:rsidRDefault="00ED418B" w:rsidP="00ED418B">
            <w:pPr>
              <w:pStyle w:val="TableParagraph"/>
              <w:spacing w:line="204" w:lineRule="exact"/>
              <w:ind w:left="102"/>
              <w:rPr>
                <w:w w:val="105"/>
                <w:sz w:val="18"/>
                <w:lang w:val="ro-RO"/>
              </w:rPr>
            </w:pPr>
            <w:r w:rsidRPr="00ED418B">
              <w:rPr>
                <w:w w:val="105"/>
                <w:sz w:val="18"/>
                <w:lang w:val="ro-RO"/>
              </w:rPr>
              <w:t>Echipamente și Sisteme de Comandă și Control pentru Autovehicule</w:t>
            </w:r>
          </w:p>
        </w:tc>
      </w:tr>
    </w:tbl>
    <w:p w14:paraId="53C4D9C5" w14:textId="77777777" w:rsidR="000017E7" w:rsidRPr="00675224" w:rsidRDefault="000017E7" w:rsidP="000017E7">
      <w:pPr>
        <w:pStyle w:val="BodyText"/>
        <w:spacing w:before="9"/>
        <w:rPr>
          <w:b/>
          <w:sz w:val="10"/>
          <w:lang w:val="ro-RO"/>
        </w:rPr>
      </w:pPr>
    </w:p>
    <w:p w14:paraId="41E32C8A" w14:textId="77777777" w:rsidR="000017E7" w:rsidRPr="00675224" w:rsidRDefault="000017E7">
      <w:pPr>
        <w:pStyle w:val="ListParagraph"/>
        <w:numPr>
          <w:ilvl w:val="0"/>
          <w:numId w:val="1"/>
        </w:numPr>
        <w:tabs>
          <w:tab w:val="left" w:pos="1049"/>
          <w:tab w:val="left" w:pos="1050"/>
        </w:tabs>
        <w:spacing w:before="99" w:after="2"/>
        <w:ind w:hanging="338"/>
        <w:rPr>
          <w:b/>
          <w:sz w:val="18"/>
          <w:lang w:val="ro-RO"/>
        </w:rPr>
      </w:pPr>
      <w:r w:rsidRPr="00675224">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675224" w14:paraId="57F99C57" w14:textId="77777777" w:rsidTr="00E81962">
        <w:trPr>
          <w:trHeight w:val="273"/>
        </w:trPr>
        <w:tc>
          <w:tcPr>
            <w:tcW w:w="2651" w:type="dxa"/>
            <w:gridSpan w:val="3"/>
          </w:tcPr>
          <w:p w14:paraId="43307908" w14:textId="77777777" w:rsidR="000017E7" w:rsidRPr="00675224" w:rsidRDefault="000017E7" w:rsidP="00E81962">
            <w:pPr>
              <w:pStyle w:val="TableParagraph"/>
              <w:spacing w:line="207" w:lineRule="exact"/>
              <w:ind w:left="103"/>
              <w:rPr>
                <w:sz w:val="18"/>
                <w:lang w:val="ro-RO"/>
              </w:rPr>
            </w:pPr>
            <w:r w:rsidRPr="00675224">
              <w:rPr>
                <w:w w:val="105"/>
                <w:sz w:val="18"/>
                <w:lang w:val="ro-RO"/>
              </w:rPr>
              <w:t>Denumirea disciplinei</w:t>
            </w:r>
          </w:p>
        </w:tc>
        <w:tc>
          <w:tcPr>
            <w:tcW w:w="6983" w:type="dxa"/>
            <w:gridSpan w:val="6"/>
          </w:tcPr>
          <w:p w14:paraId="35A00C03" w14:textId="7B3A3BE9" w:rsidR="000017E7" w:rsidRPr="00ED418B" w:rsidRDefault="0005318D" w:rsidP="00ED418B">
            <w:pPr>
              <w:pStyle w:val="TableParagraph"/>
              <w:spacing w:line="207" w:lineRule="exact"/>
              <w:ind w:left="103"/>
              <w:rPr>
                <w:b/>
                <w:bCs/>
                <w:spacing w:val="-2"/>
                <w:w w:val="105"/>
                <w:sz w:val="18"/>
                <w:lang w:val="ro-RO"/>
              </w:rPr>
            </w:pPr>
            <w:r>
              <w:rPr>
                <w:b/>
                <w:bCs/>
                <w:spacing w:val="-2"/>
                <w:w w:val="105"/>
                <w:sz w:val="18"/>
                <w:lang w:val="ro-RO"/>
              </w:rPr>
              <w:t xml:space="preserve">PRACTICĂ </w:t>
            </w:r>
            <w:r w:rsidR="003F08D5">
              <w:rPr>
                <w:b/>
                <w:bCs/>
                <w:spacing w:val="-2"/>
                <w:w w:val="105"/>
                <w:sz w:val="18"/>
                <w:lang w:val="ro-RO"/>
              </w:rPr>
              <w:t>1</w:t>
            </w:r>
          </w:p>
        </w:tc>
      </w:tr>
      <w:tr w:rsidR="000017E7" w:rsidRPr="00675224" w14:paraId="6F48BF96" w14:textId="77777777" w:rsidTr="00E81962">
        <w:trPr>
          <w:trHeight w:val="215"/>
        </w:trPr>
        <w:tc>
          <w:tcPr>
            <w:tcW w:w="1540" w:type="dxa"/>
            <w:gridSpan w:val="2"/>
          </w:tcPr>
          <w:p w14:paraId="1DEF99DD" w14:textId="77777777" w:rsidR="000017E7" w:rsidRPr="00675224" w:rsidRDefault="000017E7" w:rsidP="00E81962">
            <w:pPr>
              <w:pStyle w:val="TableParagraph"/>
              <w:ind w:left="102"/>
              <w:rPr>
                <w:sz w:val="18"/>
                <w:lang w:val="ro-RO"/>
              </w:rPr>
            </w:pPr>
            <w:r w:rsidRPr="00675224">
              <w:rPr>
                <w:w w:val="105"/>
                <w:sz w:val="18"/>
                <w:lang w:val="ro-RO"/>
              </w:rPr>
              <w:t>Anul de studiu</w:t>
            </w:r>
          </w:p>
        </w:tc>
        <w:tc>
          <w:tcPr>
            <w:tcW w:w="1327" w:type="dxa"/>
            <w:gridSpan w:val="2"/>
          </w:tcPr>
          <w:p w14:paraId="0BEE681D" w14:textId="1B1DEDCA" w:rsidR="000017E7" w:rsidRPr="000A5238" w:rsidRDefault="00915C8A" w:rsidP="00ED418B">
            <w:pPr>
              <w:pStyle w:val="TableParagraph"/>
              <w:ind w:left="102"/>
              <w:rPr>
                <w:b/>
                <w:bCs/>
                <w:sz w:val="18"/>
                <w:szCs w:val="18"/>
                <w:lang w:val="ro-RO"/>
              </w:rPr>
            </w:pPr>
            <w:r w:rsidRPr="000A5238">
              <w:rPr>
                <w:b/>
                <w:bCs/>
                <w:sz w:val="18"/>
                <w:szCs w:val="18"/>
                <w:lang w:val="ro-RO"/>
              </w:rPr>
              <w:t>II</w:t>
            </w:r>
          </w:p>
        </w:tc>
        <w:tc>
          <w:tcPr>
            <w:tcW w:w="1323" w:type="dxa"/>
          </w:tcPr>
          <w:p w14:paraId="541CD62F" w14:textId="77777777" w:rsidR="000017E7" w:rsidRPr="00675224" w:rsidRDefault="000017E7" w:rsidP="00E81962">
            <w:pPr>
              <w:pStyle w:val="TableParagraph"/>
              <w:ind w:left="101"/>
              <w:rPr>
                <w:sz w:val="18"/>
                <w:lang w:val="ro-RO"/>
              </w:rPr>
            </w:pPr>
            <w:r w:rsidRPr="00675224">
              <w:rPr>
                <w:w w:val="105"/>
                <w:sz w:val="18"/>
                <w:lang w:val="ro-RO"/>
              </w:rPr>
              <w:t>Semestrul</w:t>
            </w:r>
          </w:p>
        </w:tc>
        <w:tc>
          <w:tcPr>
            <w:tcW w:w="1323" w:type="dxa"/>
          </w:tcPr>
          <w:p w14:paraId="7151A502" w14:textId="10CCCE31" w:rsidR="000017E7" w:rsidRPr="000A5238" w:rsidRDefault="0005318D" w:rsidP="003E0DD5">
            <w:pPr>
              <w:pStyle w:val="TableParagraph"/>
              <w:ind w:left="101"/>
              <w:rPr>
                <w:b/>
                <w:bCs/>
                <w:sz w:val="18"/>
                <w:szCs w:val="18"/>
                <w:lang w:val="ro-RO"/>
              </w:rPr>
            </w:pPr>
            <w:r w:rsidRPr="000A5238">
              <w:rPr>
                <w:b/>
                <w:bCs/>
                <w:sz w:val="18"/>
                <w:szCs w:val="18"/>
                <w:lang w:val="ro-RO"/>
              </w:rPr>
              <w:t>4</w:t>
            </w:r>
          </w:p>
        </w:tc>
        <w:tc>
          <w:tcPr>
            <w:tcW w:w="1873" w:type="dxa"/>
          </w:tcPr>
          <w:p w14:paraId="6434390F" w14:textId="77777777" w:rsidR="000017E7" w:rsidRPr="00675224" w:rsidRDefault="000017E7" w:rsidP="00E81962">
            <w:pPr>
              <w:pStyle w:val="TableParagraph"/>
              <w:rPr>
                <w:sz w:val="18"/>
                <w:lang w:val="ro-RO"/>
              </w:rPr>
            </w:pPr>
            <w:r w:rsidRPr="00675224">
              <w:rPr>
                <w:w w:val="105"/>
                <w:sz w:val="18"/>
                <w:lang w:val="ro-RO"/>
              </w:rPr>
              <w:t>Tipul de evaluare</w:t>
            </w:r>
          </w:p>
        </w:tc>
        <w:tc>
          <w:tcPr>
            <w:tcW w:w="2248" w:type="dxa"/>
            <w:gridSpan w:val="2"/>
          </w:tcPr>
          <w:p w14:paraId="427DCDB0" w14:textId="7D180B06" w:rsidR="000017E7" w:rsidRPr="000A5238" w:rsidRDefault="003F08D5" w:rsidP="003E0DD5">
            <w:pPr>
              <w:pStyle w:val="TableParagraph"/>
              <w:rPr>
                <w:b/>
                <w:bCs/>
                <w:sz w:val="18"/>
                <w:szCs w:val="18"/>
                <w:lang w:val="ro-RO"/>
              </w:rPr>
            </w:pPr>
            <w:r w:rsidRPr="000A5238">
              <w:rPr>
                <w:b/>
                <w:bCs/>
                <w:sz w:val="18"/>
                <w:szCs w:val="18"/>
                <w:lang w:val="ro-RO"/>
              </w:rPr>
              <w:t>Verificare</w:t>
            </w:r>
          </w:p>
        </w:tc>
      </w:tr>
      <w:tr w:rsidR="000017E7" w:rsidRPr="00675224" w14:paraId="30D09C71" w14:textId="77777777" w:rsidTr="00776EE2">
        <w:trPr>
          <w:trHeight w:val="431"/>
        </w:trPr>
        <w:tc>
          <w:tcPr>
            <w:tcW w:w="1166" w:type="dxa"/>
            <w:vMerge w:val="restart"/>
          </w:tcPr>
          <w:p w14:paraId="54EAD7D9" w14:textId="77777777" w:rsidR="000017E7" w:rsidRPr="00675224" w:rsidRDefault="000017E7" w:rsidP="00E81962">
            <w:pPr>
              <w:pStyle w:val="TableParagraph"/>
              <w:spacing w:line="249" w:lineRule="auto"/>
              <w:ind w:left="102"/>
              <w:rPr>
                <w:sz w:val="18"/>
                <w:lang w:val="ro-RO"/>
              </w:rPr>
            </w:pPr>
            <w:r w:rsidRPr="00675224">
              <w:rPr>
                <w:w w:val="105"/>
                <w:sz w:val="18"/>
                <w:lang w:val="ro-RO"/>
              </w:rPr>
              <w:t xml:space="preserve">Regimul </w:t>
            </w:r>
            <w:r w:rsidRPr="00675224">
              <w:rPr>
                <w:sz w:val="18"/>
                <w:lang w:val="ro-RO"/>
              </w:rPr>
              <w:t>disciplinei</w:t>
            </w:r>
          </w:p>
        </w:tc>
        <w:tc>
          <w:tcPr>
            <w:tcW w:w="7203" w:type="dxa"/>
            <w:gridSpan w:val="7"/>
          </w:tcPr>
          <w:p w14:paraId="5067917F" w14:textId="77777777" w:rsidR="000017E7" w:rsidRPr="00675224" w:rsidRDefault="000017E7" w:rsidP="00E81962">
            <w:pPr>
              <w:pStyle w:val="TableParagraph"/>
              <w:spacing w:line="204" w:lineRule="exact"/>
              <w:rPr>
                <w:sz w:val="18"/>
                <w:lang w:val="ro-RO"/>
              </w:rPr>
            </w:pPr>
            <w:r w:rsidRPr="00675224">
              <w:rPr>
                <w:w w:val="105"/>
                <w:sz w:val="18"/>
                <w:lang w:val="ro-RO"/>
              </w:rPr>
              <w:t>Categoria formativă a disciplinei</w:t>
            </w:r>
          </w:p>
          <w:p w14:paraId="3045A408" w14:textId="041945FF" w:rsidR="000017E7" w:rsidRPr="00675224" w:rsidRDefault="000017E7" w:rsidP="00E81962">
            <w:pPr>
              <w:pStyle w:val="TableParagraph"/>
              <w:spacing w:before="9" w:line="198" w:lineRule="exact"/>
              <w:rPr>
                <w:sz w:val="18"/>
                <w:lang w:val="ro-RO"/>
              </w:rPr>
            </w:pPr>
            <w:r w:rsidRPr="00675224">
              <w:rPr>
                <w:w w:val="105"/>
                <w:sz w:val="18"/>
                <w:lang w:val="ro-RO"/>
              </w:rPr>
              <w:t>DF - fundamentală, DS - de specializare, DC – complementară</w:t>
            </w:r>
          </w:p>
        </w:tc>
        <w:tc>
          <w:tcPr>
            <w:tcW w:w="1265" w:type="dxa"/>
            <w:vAlign w:val="center"/>
          </w:tcPr>
          <w:p w14:paraId="7AB29A26" w14:textId="641A6FF7" w:rsidR="000017E7" w:rsidRPr="000A5238" w:rsidRDefault="00776EE2" w:rsidP="00776EE2">
            <w:pPr>
              <w:pStyle w:val="TableParagraph"/>
              <w:spacing w:line="240" w:lineRule="auto"/>
              <w:ind w:left="0"/>
              <w:jc w:val="center"/>
              <w:rPr>
                <w:b/>
                <w:bCs/>
                <w:sz w:val="18"/>
                <w:szCs w:val="18"/>
                <w:lang w:val="ro-RO"/>
              </w:rPr>
            </w:pPr>
            <w:r w:rsidRPr="000A5238">
              <w:rPr>
                <w:b/>
                <w:bCs/>
                <w:sz w:val="18"/>
                <w:szCs w:val="18"/>
              </w:rPr>
              <w:t>D</w:t>
            </w:r>
            <w:r w:rsidR="003F08D5" w:rsidRPr="000A5238">
              <w:rPr>
                <w:b/>
                <w:bCs/>
                <w:sz w:val="18"/>
                <w:szCs w:val="18"/>
              </w:rPr>
              <w:t>F</w:t>
            </w:r>
          </w:p>
        </w:tc>
      </w:tr>
      <w:tr w:rsidR="00776EE2" w:rsidRPr="00675224" w14:paraId="3F3A8C0B" w14:textId="77777777">
        <w:trPr>
          <w:trHeight w:val="431"/>
        </w:trPr>
        <w:tc>
          <w:tcPr>
            <w:tcW w:w="1166" w:type="dxa"/>
            <w:vMerge/>
            <w:tcBorders>
              <w:top w:val="nil"/>
            </w:tcBorders>
          </w:tcPr>
          <w:p w14:paraId="4E0E5F9C" w14:textId="77777777" w:rsidR="00776EE2" w:rsidRPr="00675224" w:rsidRDefault="00776EE2" w:rsidP="00776EE2">
            <w:pPr>
              <w:rPr>
                <w:sz w:val="2"/>
                <w:szCs w:val="2"/>
                <w:lang w:val="ro-RO"/>
              </w:rPr>
            </w:pPr>
          </w:p>
        </w:tc>
        <w:tc>
          <w:tcPr>
            <w:tcW w:w="7203" w:type="dxa"/>
            <w:gridSpan w:val="7"/>
          </w:tcPr>
          <w:p w14:paraId="1876C53B" w14:textId="77777777" w:rsidR="00776EE2" w:rsidRPr="00675224" w:rsidRDefault="00776EE2" w:rsidP="00776EE2">
            <w:pPr>
              <w:pStyle w:val="TableParagraph"/>
              <w:spacing w:line="204" w:lineRule="exact"/>
              <w:rPr>
                <w:sz w:val="18"/>
                <w:lang w:val="ro-RO"/>
              </w:rPr>
            </w:pPr>
            <w:r w:rsidRPr="00675224">
              <w:rPr>
                <w:w w:val="105"/>
                <w:sz w:val="18"/>
                <w:lang w:val="ro-RO"/>
              </w:rPr>
              <w:t>Categoria de opționalitate a disciplinei:</w:t>
            </w:r>
          </w:p>
          <w:p w14:paraId="1F792EF2" w14:textId="10ABC037" w:rsidR="00776EE2" w:rsidRPr="00675224" w:rsidRDefault="00776EE2" w:rsidP="00776EE2">
            <w:pPr>
              <w:pStyle w:val="TableParagraph"/>
              <w:spacing w:before="11"/>
              <w:rPr>
                <w:sz w:val="18"/>
                <w:lang w:val="ro-RO"/>
              </w:rPr>
            </w:pPr>
            <w:r w:rsidRPr="00675224">
              <w:rPr>
                <w:sz w:val="18"/>
                <w:lang w:val="ro-RO"/>
              </w:rPr>
              <w:t>DOB – obligatorie, DOP – opțională, DFA -</w:t>
            </w:r>
            <w:r>
              <w:rPr>
                <w:sz w:val="18"/>
                <w:lang w:val="ro-RO"/>
              </w:rPr>
              <w:t xml:space="preserve"> </w:t>
            </w:r>
            <w:r w:rsidRPr="00675224">
              <w:rPr>
                <w:sz w:val="18"/>
                <w:lang w:val="ro-RO"/>
              </w:rPr>
              <w:t>facultativă</w:t>
            </w:r>
          </w:p>
        </w:tc>
        <w:tc>
          <w:tcPr>
            <w:tcW w:w="1265" w:type="dxa"/>
            <w:vAlign w:val="center"/>
          </w:tcPr>
          <w:p w14:paraId="070AAA79" w14:textId="533071CB" w:rsidR="00776EE2" w:rsidRPr="000A5238" w:rsidRDefault="00776EE2" w:rsidP="00776EE2">
            <w:pPr>
              <w:pStyle w:val="TableParagraph"/>
              <w:spacing w:line="240" w:lineRule="auto"/>
              <w:ind w:left="0"/>
              <w:jc w:val="center"/>
              <w:rPr>
                <w:b/>
                <w:bCs/>
                <w:sz w:val="18"/>
                <w:lang w:val="ro-RO"/>
              </w:rPr>
            </w:pPr>
            <w:r w:rsidRPr="000A5238">
              <w:rPr>
                <w:b/>
                <w:bCs/>
                <w:sz w:val="18"/>
                <w:szCs w:val="18"/>
              </w:rPr>
              <w:t>D</w:t>
            </w:r>
            <w:r w:rsidR="000A5589" w:rsidRPr="000A5238">
              <w:rPr>
                <w:b/>
                <w:bCs/>
                <w:sz w:val="18"/>
                <w:szCs w:val="18"/>
              </w:rPr>
              <w:t>O</w:t>
            </w:r>
            <w:r w:rsidR="0005318D" w:rsidRPr="000A5238">
              <w:rPr>
                <w:b/>
                <w:bCs/>
                <w:sz w:val="18"/>
                <w:szCs w:val="18"/>
              </w:rPr>
              <w:t>B</w:t>
            </w:r>
          </w:p>
        </w:tc>
      </w:tr>
    </w:tbl>
    <w:p w14:paraId="441B62A7" w14:textId="77777777" w:rsidR="000017E7" w:rsidRPr="00675224" w:rsidRDefault="000017E7" w:rsidP="000017E7">
      <w:pPr>
        <w:pStyle w:val="BodyText"/>
        <w:spacing w:before="8"/>
        <w:rPr>
          <w:b/>
          <w:sz w:val="18"/>
          <w:lang w:val="ro-RO"/>
        </w:rPr>
      </w:pPr>
    </w:p>
    <w:p w14:paraId="69A486A5" w14:textId="77777777" w:rsidR="000017E7" w:rsidRPr="00675224" w:rsidRDefault="000017E7">
      <w:pPr>
        <w:pStyle w:val="ListParagraph"/>
        <w:numPr>
          <w:ilvl w:val="0"/>
          <w:numId w:val="1"/>
        </w:numPr>
        <w:tabs>
          <w:tab w:val="left" w:pos="1049"/>
          <w:tab w:val="left" w:pos="1050"/>
        </w:tabs>
        <w:spacing w:before="1" w:after="9"/>
        <w:ind w:hanging="338"/>
        <w:rPr>
          <w:sz w:val="18"/>
          <w:lang w:val="ro-RO"/>
        </w:rPr>
      </w:pPr>
      <w:r w:rsidRPr="00675224">
        <w:rPr>
          <w:b/>
          <w:w w:val="105"/>
          <w:sz w:val="18"/>
          <w:lang w:val="ro-RO"/>
        </w:rPr>
        <w:t xml:space="preserve">Timpul total estimat </w:t>
      </w:r>
      <w:r w:rsidRPr="00675224">
        <w:rPr>
          <w:w w:val="105"/>
          <w:sz w:val="18"/>
          <w:lang w:val="ro-RO"/>
        </w:rPr>
        <w:t>(ore alocate activităților</w:t>
      </w:r>
      <w:r w:rsidRPr="00675224">
        <w:rPr>
          <w:spacing w:val="2"/>
          <w:w w:val="105"/>
          <w:sz w:val="18"/>
          <w:lang w:val="ro-RO"/>
        </w:rPr>
        <w:t xml:space="preserve"> </w:t>
      </w:r>
      <w:r w:rsidRPr="00675224">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675224" w14:paraId="0959D8BF" w14:textId="77777777" w:rsidTr="00E81962">
        <w:trPr>
          <w:trHeight w:val="432"/>
        </w:trPr>
        <w:tc>
          <w:tcPr>
            <w:tcW w:w="3539" w:type="dxa"/>
          </w:tcPr>
          <w:p w14:paraId="67CE49F2" w14:textId="77777777" w:rsidR="000017E7" w:rsidRPr="00675224" w:rsidRDefault="000017E7" w:rsidP="00E81962">
            <w:pPr>
              <w:pStyle w:val="TableParagraph"/>
              <w:spacing w:before="1" w:line="240" w:lineRule="auto"/>
              <w:ind w:left="102"/>
              <w:rPr>
                <w:sz w:val="18"/>
                <w:lang w:val="ro-RO"/>
              </w:rPr>
            </w:pPr>
            <w:r w:rsidRPr="00675224">
              <w:rPr>
                <w:w w:val="105"/>
                <w:sz w:val="18"/>
                <w:lang w:val="ro-RO"/>
              </w:rPr>
              <w:t>I a) Număr de ore pe săptămână</w:t>
            </w:r>
          </w:p>
        </w:tc>
        <w:tc>
          <w:tcPr>
            <w:tcW w:w="430" w:type="dxa"/>
          </w:tcPr>
          <w:p w14:paraId="6FF7B93B" w14:textId="3019F7E7" w:rsidR="000017E7" w:rsidRPr="00675224" w:rsidRDefault="000017E7" w:rsidP="00776EE2">
            <w:pPr>
              <w:pStyle w:val="TableParagraph"/>
              <w:spacing w:line="240" w:lineRule="auto"/>
              <w:ind w:left="0"/>
              <w:jc w:val="center"/>
              <w:rPr>
                <w:sz w:val="18"/>
                <w:lang w:val="ro-RO"/>
              </w:rPr>
            </w:pPr>
          </w:p>
        </w:tc>
        <w:tc>
          <w:tcPr>
            <w:tcW w:w="562" w:type="dxa"/>
          </w:tcPr>
          <w:p w14:paraId="0D89F0FE" w14:textId="77777777" w:rsidR="000017E7" w:rsidRPr="00675224" w:rsidRDefault="000017E7" w:rsidP="00E81962">
            <w:pPr>
              <w:pStyle w:val="TableParagraph"/>
              <w:spacing w:before="1" w:line="240" w:lineRule="auto"/>
              <w:ind w:left="0" w:right="96"/>
              <w:jc w:val="right"/>
              <w:rPr>
                <w:sz w:val="18"/>
                <w:lang w:val="ro-RO"/>
              </w:rPr>
            </w:pPr>
            <w:r w:rsidRPr="00675224">
              <w:rPr>
                <w:sz w:val="18"/>
                <w:lang w:val="ro-RO"/>
              </w:rPr>
              <w:t>Curs</w:t>
            </w:r>
          </w:p>
        </w:tc>
        <w:tc>
          <w:tcPr>
            <w:tcW w:w="392" w:type="dxa"/>
          </w:tcPr>
          <w:p w14:paraId="7FEEEAC1" w14:textId="4D3F20CD" w:rsidR="000017E7" w:rsidRPr="00675224" w:rsidRDefault="000017E7" w:rsidP="00915C8A">
            <w:pPr>
              <w:pStyle w:val="TableParagraph"/>
              <w:spacing w:line="240" w:lineRule="auto"/>
              <w:ind w:left="0"/>
              <w:jc w:val="center"/>
              <w:rPr>
                <w:sz w:val="18"/>
                <w:lang w:val="ro-RO"/>
              </w:rPr>
            </w:pPr>
          </w:p>
        </w:tc>
        <w:tc>
          <w:tcPr>
            <w:tcW w:w="883" w:type="dxa"/>
          </w:tcPr>
          <w:p w14:paraId="0BB0EDF2" w14:textId="77777777" w:rsidR="000017E7" w:rsidRPr="00675224" w:rsidRDefault="000017E7" w:rsidP="00E81962">
            <w:pPr>
              <w:pStyle w:val="TableParagraph"/>
              <w:spacing w:before="1" w:line="240" w:lineRule="auto"/>
              <w:ind w:left="77" w:right="126"/>
              <w:jc w:val="center"/>
              <w:rPr>
                <w:sz w:val="18"/>
                <w:lang w:val="ro-RO"/>
              </w:rPr>
            </w:pPr>
            <w:r w:rsidRPr="00675224">
              <w:rPr>
                <w:w w:val="105"/>
                <w:sz w:val="18"/>
                <w:lang w:val="ro-RO"/>
              </w:rPr>
              <w:t>Seminar</w:t>
            </w:r>
          </w:p>
        </w:tc>
        <w:tc>
          <w:tcPr>
            <w:tcW w:w="483" w:type="dxa"/>
          </w:tcPr>
          <w:p w14:paraId="1DA50BE6" w14:textId="57C34686" w:rsidR="000017E7" w:rsidRPr="00675224" w:rsidRDefault="000017E7" w:rsidP="00D31D88">
            <w:pPr>
              <w:pStyle w:val="TableParagraph"/>
              <w:spacing w:line="240" w:lineRule="auto"/>
              <w:ind w:left="0"/>
              <w:jc w:val="center"/>
              <w:rPr>
                <w:sz w:val="18"/>
                <w:lang w:val="ro-RO"/>
              </w:rPr>
            </w:pPr>
          </w:p>
        </w:tc>
        <w:tc>
          <w:tcPr>
            <w:tcW w:w="1487" w:type="dxa"/>
          </w:tcPr>
          <w:p w14:paraId="5FC625C2" w14:textId="77777777" w:rsidR="000017E7" w:rsidRPr="00675224" w:rsidRDefault="000017E7" w:rsidP="00E81962">
            <w:pPr>
              <w:pStyle w:val="TableParagraph"/>
              <w:spacing w:before="1" w:line="240" w:lineRule="auto"/>
              <w:ind w:left="98"/>
              <w:rPr>
                <w:w w:val="105"/>
                <w:sz w:val="18"/>
                <w:lang w:val="ro-RO"/>
              </w:rPr>
            </w:pPr>
            <w:r w:rsidRPr="00675224">
              <w:rPr>
                <w:w w:val="105"/>
                <w:sz w:val="18"/>
                <w:lang w:val="ro-RO"/>
              </w:rPr>
              <w:t>Laborator/</w:t>
            </w:r>
          </w:p>
          <w:p w14:paraId="4FA36DF3" w14:textId="77777777" w:rsidR="000017E7" w:rsidRPr="00675224" w:rsidRDefault="000017E7" w:rsidP="00E81962">
            <w:pPr>
              <w:pStyle w:val="TableParagraph"/>
              <w:spacing w:before="1" w:line="240" w:lineRule="auto"/>
              <w:ind w:left="98"/>
              <w:rPr>
                <w:sz w:val="18"/>
                <w:lang w:val="ro-RO"/>
              </w:rPr>
            </w:pPr>
            <w:r w:rsidRPr="00675224">
              <w:rPr>
                <w:w w:val="105"/>
                <w:sz w:val="18"/>
                <w:lang w:val="ro-RO"/>
              </w:rPr>
              <w:t>Lucrări practice</w:t>
            </w:r>
          </w:p>
        </w:tc>
        <w:tc>
          <w:tcPr>
            <w:tcW w:w="502" w:type="dxa"/>
          </w:tcPr>
          <w:p w14:paraId="4BBDE163" w14:textId="20C55448" w:rsidR="000017E7" w:rsidRPr="00675224" w:rsidRDefault="000017E7" w:rsidP="00915C8A">
            <w:pPr>
              <w:pStyle w:val="TableParagraph"/>
              <w:spacing w:line="240" w:lineRule="auto"/>
              <w:ind w:left="0"/>
              <w:jc w:val="center"/>
              <w:rPr>
                <w:sz w:val="18"/>
                <w:lang w:val="ro-RO"/>
              </w:rPr>
            </w:pPr>
          </w:p>
        </w:tc>
        <w:tc>
          <w:tcPr>
            <w:tcW w:w="749" w:type="dxa"/>
          </w:tcPr>
          <w:p w14:paraId="4E7C7233" w14:textId="77777777" w:rsidR="000017E7" w:rsidRPr="00675224" w:rsidRDefault="000017E7" w:rsidP="00E81962">
            <w:pPr>
              <w:pStyle w:val="TableParagraph"/>
              <w:spacing w:before="1" w:line="240" w:lineRule="auto"/>
              <w:ind w:left="96"/>
              <w:rPr>
                <w:sz w:val="18"/>
                <w:lang w:val="ro-RO"/>
              </w:rPr>
            </w:pPr>
            <w:r w:rsidRPr="00675224">
              <w:rPr>
                <w:w w:val="105"/>
                <w:sz w:val="18"/>
                <w:lang w:val="ro-RO"/>
              </w:rPr>
              <w:t>Proiect</w:t>
            </w:r>
          </w:p>
        </w:tc>
        <w:tc>
          <w:tcPr>
            <w:tcW w:w="607" w:type="dxa"/>
          </w:tcPr>
          <w:p w14:paraId="1735E333" w14:textId="1F2AB5D6" w:rsidR="000017E7" w:rsidRPr="00675224" w:rsidRDefault="000017E7" w:rsidP="00776EE2">
            <w:pPr>
              <w:pStyle w:val="TableParagraph"/>
              <w:spacing w:line="240" w:lineRule="auto"/>
              <w:ind w:left="0"/>
              <w:jc w:val="center"/>
              <w:rPr>
                <w:sz w:val="18"/>
                <w:lang w:val="ro-RO"/>
              </w:rPr>
            </w:pPr>
          </w:p>
        </w:tc>
      </w:tr>
      <w:tr w:rsidR="0005318D" w:rsidRPr="00926D91" w14:paraId="0AA2A26C" w14:textId="77777777" w:rsidTr="00E81962">
        <w:trPr>
          <w:trHeight w:val="431"/>
        </w:trPr>
        <w:tc>
          <w:tcPr>
            <w:tcW w:w="3539" w:type="dxa"/>
          </w:tcPr>
          <w:p w14:paraId="56DCDA39" w14:textId="77777777" w:rsidR="0005318D" w:rsidRPr="00926D91" w:rsidRDefault="0005318D" w:rsidP="0005318D">
            <w:pPr>
              <w:pStyle w:val="TableParagraph"/>
              <w:spacing w:line="204" w:lineRule="exact"/>
              <w:ind w:left="102"/>
              <w:rPr>
                <w:sz w:val="18"/>
                <w:lang w:val="ro-RO"/>
              </w:rPr>
            </w:pPr>
            <w:r w:rsidRPr="00926D91">
              <w:rPr>
                <w:w w:val="105"/>
                <w:sz w:val="18"/>
                <w:lang w:val="ro-RO"/>
              </w:rPr>
              <w:t>I b) Totalul de ore pe semestru din planul</w:t>
            </w:r>
          </w:p>
          <w:p w14:paraId="71AC9771" w14:textId="77777777" w:rsidR="0005318D" w:rsidRPr="00926D91" w:rsidRDefault="0005318D" w:rsidP="0005318D">
            <w:pPr>
              <w:pStyle w:val="TableParagraph"/>
              <w:spacing w:before="11"/>
              <w:ind w:left="102"/>
              <w:rPr>
                <w:sz w:val="18"/>
                <w:lang w:val="ro-RO"/>
              </w:rPr>
            </w:pPr>
            <w:r w:rsidRPr="00926D91">
              <w:rPr>
                <w:w w:val="105"/>
                <w:sz w:val="18"/>
                <w:lang w:val="ro-RO"/>
              </w:rPr>
              <w:t>de învățământ</w:t>
            </w:r>
          </w:p>
        </w:tc>
        <w:tc>
          <w:tcPr>
            <w:tcW w:w="430" w:type="dxa"/>
          </w:tcPr>
          <w:p w14:paraId="053AC8FC" w14:textId="050ACB76" w:rsidR="0005318D" w:rsidRPr="00926D91" w:rsidRDefault="0005318D" w:rsidP="0005318D">
            <w:pPr>
              <w:pStyle w:val="TableParagraph"/>
              <w:spacing w:line="240" w:lineRule="auto"/>
              <w:ind w:left="0"/>
              <w:jc w:val="center"/>
              <w:rPr>
                <w:sz w:val="18"/>
                <w:lang w:val="ro-RO"/>
              </w:rPr>
            </w:pPr>
            <w:r w:rsidRPr="00926D91">
              <w:rPr>
                <w:sz w:val="18"/>
                <w:lang w:val="ro-RO"/>
              </w:rPr>
              <w:t>90</w:t>
            </w:r>
          </w:p>
        </w:tc>
        <w:tc>
          <w:tcPr>
            <w:tcW w:w="562" w:type="dxa"/>
          </w:tcPr>
          <w:p w14:paraId="3B3D13A2" w14:textId="77777777" w:rsidR="0005318D" w:rsidRPr="00926D91" w:rsidRDefault="0005318D" w:rsidP="0005318D">
            <w:pPr>
              <w:pStyle w:val="TableParagraph"/>
              <w:spacing w:line="204" w:lineRule="exact"/>
              <w:ind w:left="0" w:right="96"/>
              <w:jc w:val="right"/>
              <w:rPr>
                <w:sz w:val="18"/>
                <w:lang w:val="ro-RO"/>
              </w:rPr>
            </w:pPr>
            <w:r w:rsidRPr="00926D91">
              <w:rPr>
                <w:sz w:val="18"/>
                <w:lang w:val="ro-RO"/>
              </w:rPr>
              <w:t>Curs</w:t>
            </w:r>
          </w:p>
        </w:tc>
        <w:tc>
          <w:tcPr>
            <w:tcW w:w="392" w:type="dxa"/>
          </w:tcPr>
          <w:p w14:paraId="31270E83" w14:textId="3FB2B368" w:rsidR="0005318D" w:rsidRPr="00926D91" w:rsidRDefault="0005318D" w:rsidP="0005318D">
            <w:pPr>
              <w:pStyle w:val="TableParagraph"/>
              <w:spacing w:line="240" w:lineRule="auto"/>
              <w:ind w:left="0"/>
              <w:jc w:val="center"/>
              <w:rPr>
                <w:sz w:val="18"/>
                <w:lang w:val="ro-RO"/>
              </w:rPr>
            </w:pPr>
          </w:p>
        </w:tc>
        <w:tc>
          <w:tcPr>
            <w:tcW w:w="883" w:type="dxa"/>
          </w:tcPr>
          <w:p w14:paraId="42647734" w14:textId="77777777" w:rsidR="0005318D" w:rsidRPr="00926D91" w:rsidRDefault="0005318D" w:rsidP="0005318D">
            <w:pPr>
              <w:pStyle w:val="TableParagraph"/>
              <w:spacing w:line="204" w:lineRule="exact"/>
              <w:ind w:left="77" w:right="126"/>
              <w:jc w:val="center"/>
              <w:rPr>
                <w:sz w:val="18"/>
                <w:lang w:val="ro-RO"/>
              </w:rPr>
            </w:pPr>
            <w:r w:rsidRPr="00926D91">
              <w:rPr>
                <w:w w:val="105"/>
                <w:sz w:val="18"/>
                <w:lang w:val="ro-RO"/>
              </w:rPr>
              <w:t>Seminar</w:t>
            </w:r>
          </w:p>
        </w:tc>
        <w:tc>
          <w:tcPr>
            <w:tcW w:w="483" w:type="dxa"/>
          </w:tcPr>
          <w:p w14:paraId="233DE7E6" w14:textId="2F7982E3" w:rsidR="0005318D" w:rsidRPr="00926D91" w:rsidRDefault="0005318D" w:rsidP="0005318D">
            <w:pPr>
              <w:pStyle w:val="TableParagraph"/>
              <w:spacing w:line="240" w:lineRule="auto"/>
              <w:ind w:left="0"/>
              <w:jc w:val="center"/>
              <w:rPr>
                <w:sz w:val="18"/>
                <w:lang w:val="ro-RO"/>
              </w:rPr>
            </w:pPr>
          </w:p>
        </w:tc>
        <w:tc>
          <w:tcPr>
            <w:tcW w:w="1487" w:type="dxa"/>
          </w:tcPr>
          <w:p w14:paraId="18F62C83" w14:textId="77777777" w:rsidR="0005318D" w:rsidRPr="00926D91" w:rsidRDefault="0005318D" w:rsidP="0005318D">
            <w:pPr>
              <w:pStyle w:val="TableParagraph"/>
              <w:spacing w:line="204" w:lineRule="exact"/>
              <w:ind w:left="98"/>
              <w:rPr>
                <w:w w:val="105"/>
                <w:sz w:val="18"/>
                <w:lang w:val="ro-RO"/>
              </w:rPr>
            </w:pPr>
            <w:r w:rsidRPr="00926D91">
              <w:rPr>
                <w:w w:val="105"/>
                <w:sz w:val="18"/>
                <w:lang w:val="ro-RO"/>
              </w:rPr>
              <w:t>Laborator/</w:t>
            </w:r>
          </w:p>
          <w:p w14:paraId="37165BC8" w14:textId="77777777" w:rsidR="0005318D" w:rsidRPr="00926D91" w:rsidRDefault="0005318D" w:rsidP="0005318D">
            <w:pPr>
              <w:pStyle w:val="TableParagraph"/>
              <w:spacing w:line="204" w:lineRule="exact"/>
              <w:ind w:left="98"/>
              <w:rPr>
                <w:sz w:val="18"/>
                <w:lang w:val="ro-RO"/>
              </w:rPr>
            </w:pPr>
            <w:r w:rsidRPr="00926D91">
              <w:rPr>
                <w:w w:val="105"/>
                <w:sz w:val="18"/>
                <w:lang w:val="ro-RO"/>
              </w:rPr>
              <w:t>Lucrări practice</w:t>
            </w:r>
          </w:p>
        </w:tc>
        <w:tc>
          <w:tcPr>
            <w:tcW w:w="502" w:type="dxa"/>
          </w:tcPr>
          <w:p w14:paraId="6FCBD85A" w14:textId="44B2F748" w:rsidR="0005318D" w:rsidRPr="00926D91" w:rsidRDefault="0005318D" w:rsidP="0005318D">
            <w:pPr>
              <w:pStyle w:val="TableParagraph"/>
              <w:spacing w:line="240" w:lineRule="auto"/>
              <w:ind w:left="0"/>
              <w:jc w:val="center"/>
              <w:rPr>
                <w:sz w:val="18"/>
                <w:lang w:val="ro-RO"/>
              </w:rPr>
            </w:pPr>
          </w:p>
        </w:tc>
        <w:tc>
          <w:tcPr>
            <w:tcW w:w="749" w:type="dxa"/>
          </w:tcPr>
          <w:p w14:paraId="7A37E695" w14:textId="77777777" w:rsidR="0005318D" w:rsidRPr="00926D91" w:rsidRDefault="0005318D" w:rsidP="0005318D">
            <w:pPr>
              <w:pStyle w:val="TableParagraph"/>
              <w:spacing w:line="204" w:lineRule="exact"/>
              <w:ind w:left="96"/>
              <w:rPr>
                <w:sz w:val="18"/>
                <w:lang w:val="ro-RO"/>
              </w:rPr>
            </w:pPr>
            <w:r w:rsidRPr="00926D91">
              <w:rPr>
                <w:w w:val="105"/>
                <w:sz w:val="18"/>
                <w:lang w:val="ro-RO"/>
              </w:rPr>
              <w:t>Proiect</w:t>
            </w:r>
          </w:p>
        </w:tc>
        <w:tc>
          <w:tcPr>
            <w:tcW w:w="607" w:type="dxa"/>
          </w:tcPr>
          <w:p w14:paraId="4D95E5ED" w14:textId="2B35BEB7" w:rsidR="0005318D" w:rsidRPr="00926D91" w:rsidRDefault="0005318D" w:rsidP="0005318D">
            <w:pPr>
              <w:pStyle w:val="TableParagraph"/>
              <w:spacing w:line="240" w:lineRule="auto"/>
              <w:ind w:left="0"/>
              <w:jc w:val="center"/>
              <w:rPr>
                <w:sz w:val="18"/>
                <w:lang w:val="ro-RO"/>
              </w:rPr>
            </w:pPr>
          </w:p>
        </w:tc>
      </w:tr>
    </w:tbl>
    <w:p w14:paraId="1C3DBD3D" w14:textId="77777777" w:rsidR="000017E7" w:rsidRPr="00926D91" w:rsidRDefault="000017E7" w:rsidP="000017E7">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926D91" w14:paraId="47E84C93" w14:textId="77777777" w:rsidTr="00E81962">
        <w:trPr>
          <w:trHeight w:val="215"/>
        </w:trPr>
        <w:tc>
          <w:tcPr>
            <w:tcW w:w="8642" w:type="dxa"/>
          </w:tcPr>
          <w:p w14:paraId="079182E3" w14:textId="77777777" w:rsidR="000017E7" w:rsidRPr="00926D91" w:rsidRDefault="000017E7" w:rsidP="00E81962">
            <w:pPr>
              <w:pStyle w:val="TableParagraph"/>
              <w:ind w:left="102"/>
              <w:rPr>
                <w:sz w:val="18"/>
                <w:lang w:val="ro-RO"/>
              </w:rPr>
            </w:pPr>
            <w:r w:rsidRPr="00926D91">
              <w:rPr>
                <w:w w:val="105"/>
                <w:sz w:val="18"/>
                <w:lang w:val="ro-RO"/>
              </w:rPr>
              <w:t>Distribuția fondului de timp pe semestru</w:t>
            </w:r>
          </w:p>
        </w:tc>
        <w:tc>
          <w:tcPr>
            <w:tcW w:w="972" w:type="dxa"/>
          </w:tcPr>
          <w:p w14:paraId="7456FB01" w14:textId="77777777" w:rsidR="000017E7" w:rsidRPr="00926D91" w:rsidRDefault="000017E7" w:rsidP="00E81962">
            <w:pPr>
              <w:pStyle w:val="TableParagraph"/>
              <w:ind w:left="341" w:right="338"/>
              <w:jc w:val="center"/>
              <w:rPr>
                <w:sz w:val="18"/>
                <w:lang w:val="ro-RO"/>
              </w:rPr>
            </w:pPr>
            <w:r w:rsidRPr="00926D91">
              <w:rPr>
                <w:w w:val="105"/>
                <w:sz w:val="18"/>
                <w:lang w:val="ro-RO"/>
              </w:rPr>
              <w:t>ore</w:t>
            </w:r>
          </w:p>
        </w:tc>
      </w:tr>
      <w:tr w:rsidR="000017E7" w:rsidRPr="00926D91" w14:paraId="759400FD" w14:textId="77777777" w:rsidTr="00611156">
        <w:trPr>
          <w:trHeight w:val="215"/>
        </w:trPr>
        <w:tc>
          <w:tcPr>
            <w:tcW w:w="8642" w:type="dxa"/>
          </w:tcPr>
          <w:p w14:paraId="35CE7CF1" w14:textId="77777777" w:rsidR="000017E7" w:rsidRPr="00926D91" w:rsidRDefault="000017E7" w:rsidP="00E81962">
            <w:pPr>
              <w:pStyle w:val="TableParagraph"/>
              <w:ind w:left="102"/>
              <w:rPr>
                <w:w w:val="105"/>
                <w:sz w:val="18"/>
                <w:lang w:val="ro-RO"/>
              </w:rPr>
            </w:pPr>
            <w:proofErr w:type="spellStart"/>
            <w:r w:rsidRPr="00926D91">
              <w:rPr>
                <w:w w:val="105"/>
                <w:sz w:val="18"/>
                <w:lang w:val="ro-RO"/>
              </w:rPr>
              <w:t>II.a</w:t>
            </w:r>
            <w:proofErr w:type="spellEnd"/>
            <w:r w:rsidRPr="00926D91">
              <w:rPr>
                <w:w w:val="105"/>
                <w:sz w:val="18"/>
                <w:lang w:val="ro-RO"/>
              </w:rPr>
              <w:t>) Studiu individual</w:t>
            </w:r>
          </w:p>
        </w:tc>
        <w:tc>
          <w:tcPr>
            <w:tcW w:w="972" w:type="dxa"/>
          </w:tcPr>
          <w:p w14:paraId="4D9C05B6" w14:textId="639F04D2" w:rsidR="000017E7" w:rsidRPr="00926D91" w:rsidRDefault="000A5238" w:rsidP="00F24DE9">
            <w:pPr>
              <w:pStyle w:val="TableParagraph"/>
              <w:spacing w:line="240" w:lineRule="auto"/>
              <w:ind w:left="0"/>
              <w:jc w:val="center"/>
              <w:rPr>
                <w:sz w:val="18"/>
                <w:szCs w:val="18"/>
                <w:lang w:val="ro-RO"/>
              </w:rPr>
            </w:pPr>
            <w:r>
              <w:rPr>
                <w:sz w:val="18"/>
                <w:szCs w:val="18"/>
                <w:lang w:val="ro-RO"/>
              </w:rPr>
              <w:t>9</w:t>
            </w:r>
            <w:r w:rsidR="0005318D" w:rsidRPr="00926D91">
              <w:rPr>
                <w:sz w:val="18"/>
                <w:szCs w:val="18"/>
                <w:lang w:val="ro-RO"/>
              </w:rPr>
              <w:t>7</w:t>
            </w:r>
          </w:p>
        </w:tc>
      </w:tr>
      <w:tr w:rsidR="000017E7" w:rsidRPr="00926D91" w14:paraId="0E0A63C8" w14:textId="77777777" w:rsidTr="00611156">
        <w:trPr>
          <w:trHeight w:val="215"/>
        </w:trPr>
        <w:tc>
          <w:tcPr>
            <w:tcW w:w="8642" w:type="dxa"/>
          </w:tcPr>
          <w:p w14:paraId="49F6DD00" w14:textId="77777777" w:rsidR="000017E7" w:rsidRPr="00926D91" w:rsidRDefault="000017E7" w:rsidP="00E81962">
            <w:pPr>
              <w:pStyle w:val="TableParagraph"/>
              <w:rPr>
                <w:sz w:val="18"/>
                <w:lang w:val="ro-RO"/>
              </w:rPr>
            </w:pPr>
            <w:proofErr w:type="spellStart"/>
            <w:r w:rsidRPr="00926D91">
              <w:rPr>
                <w:w w:val="105"/>
                <w:sz w:val="18"/>
                <w:lang w:val="ro-RO"/>
              </w:rPr>
              <w:t>II.b</w:t>
            </w:r>
            <w:proofErr w:type="spellEnd"/>
            <w:r w:rsidRPr="00926D91">
              <w:rPr>
                <w:w w:val="105"/>
                <w:sz w:val="18"/>
                <w:lang w:val="ro-RO"/>
              </w:rPr>
              <w:t xml:space="preserve">) </w:t>
            </w:r>
            <w:proofErr w:type="spellStart"/>
            <w:r w:rsidRPr="00926D91">
              <w:rPr>
                <w:w w:val="105"/>
                <w:sz w:val="18"/>
                <w:lang w:val="ro-RO"/>
              </w:rPr>
              <w:t>Tutoriat</w:t>
            </w:r>
            <w:proofErr w:type="spellEnd"/>
            <w:r w:rsidRPr="00926D91">
              <w:rPr>
                <w:w w:val="105"/>
                <w:sz w:val="18"/>
                <w:lang w:val="ro-RO"/>
              </w:rPr>
              <w:t xml:space="preserve"> (pentru ID)</w:t>
            </w:r>
          </w:p>
        </w:tc>
        <w:tc>
          <w:tcPr>
            <w:tcW w:w="972" w:type="dxa"/>
          </w:tcPr>
          <w:p w14:paraId="1E8922D7" w14:textId="46F0E77F" w:rsidR="000017E7" w:rsidRPr="00926D91" w:rsidRDefault="00EC011C" w:rsidP="00F24DE9">
            <w:pPr>
              <w:pStyle w:val="TableParagraph"/>
              <w:spacing w:line="240" w:lineRule="auto"/>
              <w:ind w:left="0"/>
              <w:jc w:val="center"/>
              <w:rPr>
                <w:sz w:val="18"/>
                <w:szCs w:val="18"/>
                <w:lang w:val="ro-RO"/>
              </w:rPr>
            </w:pPr>
            <w:r w:rsidRPr="00926D91">
              <w:rPr>
                <w:sz w:val="18"/>
                <w:szCs w:val="18"/>
                <w:lang w:val="ro-RO"/>
              </w:rPr>
              <w:t>0</w:t>
            </w:r>
          </w:p>
        </w:tc>
      </w:tr>
      <w:tr w:rsidR="000017E7" w:rsidRPr="00926D91" w14:paraId="29AE413A" w14:textId="77777777" w:rsidTr="00611156">
        <w:trPr>
          <w:trHeight w:val="215"/>
        </w:trPr>
        <w:tc>
          <w:tcPr>
            <w:tcW w:w="8642" w:type="dxa"/>
          </w:tcPr>
          <w:p w14:paraId="3FA2A2AF" w14:textId="77777777" w:rsidR="000017E7" w:rsidRPr="00926D91" w:rsidRDefault="000017E7" w:rsidP="00E81962">
            <w:pPr>
              <w:pStyle w:val="TableParagraph"/>
              <w:ind w:left="102"/>
              <w:rPr>
                <w:sz w:val="18"/>
                <w:lang w:val="ro-RO"/>
              </w:rPr>
            </w:pPr>
            <w:r w:rsidRPr="00926D91">
              <w:rPr>
                <w:w w:val="105"/>
                <w:sz w:val="18"/>
                <w:lang w:val="ro-RO"/>
              </w:rPr>
              <w:t>III. Examinări</w:t>
            </w:r>
          </w:p>
        </w:tc>
        <w:tc>
          <w:tcPr>
            <w:tcW w:w="972" w:type="dxa"/>
          </w:tcPr>
          <w:p w14:paraId="5D47E1CC" w14:textId="6A7FF5B9" w:rsidR="000017E7" w:rsidRPr="00926D91" w:rsidRDefault="00F24DE9" w:rsidP="00F24DE9">
            <w:pPr>
              <w:pStyle w:val="TableParagraph"/>
              <w:spacing w:line="240" w:lineRule="auto"/>
              <w:ind w:left="0"/>
              <w:jc w:val="center"/>
              <w:rPr>
                <w:sz w:val="18"/>
                <w:szCs w:val="18"/>
                <w:lang w:val="ro-RO"/>
              </w:rPr>
            </w:pPr>
            <w:r w:rsidRPr="00926D91">
              <w:rPr>
                <w:sz w:val="18"/>
                <w:szCs w:val="18"/>
                <w:lang w:val="ro-RO"/>
              </w:rPr>
              <w:t>3</w:t>
            </w:r>
          </w:p>
        </w:tc>
      </w:tr>
      <w:tr w:rsidR="000017E7" w:rsidRPr="00926D91" w14:paraId="0770620C" w14:textId="77777777" w:rsidTr="00611156">
        <w:trPr>
          <w:trHeight w:val="215"/>
        </w:trPr>
        <w:tc>
          <w:tcPr>
            <w:tcW w:w="8642" w:type="dxa"/>
          </w:tcPr>
          <w:p w14:paraId="1D091A0D" w14:textId="77777777" w:rsidR="000017E7" w:rsidRPr="00926D91" w:rsidRDefault="000017E7" w:rsidP="00E81962">
            <w:pPr>
              <w:pStyle w:val="TableParagraph"/>
              <w:ind w:left="102"/>
              <w:rPr>
                <w:sz w:val="18"/>
                <w:lang w:val="ro-RO"/>
              </w:rPr>
            </w:pPr>
            <w:r w:rsidRPr="00926D91">
              <w:rPr>
                <w:w w:val="105"/>
                <w:sz w:val="18"/>
                <w:lang w:val="ro-RO"/>
              </w:rPr>
              <w:t>IV. Alte activități (precizați):</w:t>
            </w:r>
          </w:p>
        </w:tc>
        <w:tc>
          <w:tcPr>
            <w:tcW w:w="972" w:type="dxa"/>
          </w:tcPr>
          <w:p w14:paraId="01391F3F" w14:textId="299F9766" w:rsidR="000017E7" w:rsidRPr="00926D91" w:rsidRDefault="00F24DE9" w:rsidP="00F24DE9">
            <w:pPr>
              <w:pStyle w:val="TableParagraph"/>
              <w:spacing w:line="240" w:lineRule="auto"/>
              <w:ind w:left="0"/>
              <w:jc w:val="center"/>
              <w:rPr>
                <w:sz w:val="18"/>
                <w:szCs w:val="18"/>
                <w:lang w:val="ro-RO"/>
              </w:rPr>
            </w:pPr>
            <w:r w:rsidRPr="00926D91">
              <w:rPr>
                <w:sz w:val="18"/>
                <w:szCs w:val="18"/>
                <w:lang w:val="ro-RO"/>
              </w:rPr>
              <w:t>0</w:t>
            </w:r>
          </w:p>
        </w:tc>
      </w:tr>
    </w:tbl>
    <w:p w14:paraId="7D6E15A3" w14:textId="77777777" w:rsidR="000017E7" w:rsidRPr="00926D91" w:rsidRDefault="000017E7" w:rsidP="000017E7">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926D91" w14:paraId="076D4F95" w14:textId="77777777" w:rsidTr="00611156">
        <w:trPr>
          <w:trHeight w:val="215"/>
        </w:trPr>
        <w:tc>
          <w:tcPr>
            <w:tcW w:w="3967" w:type="dxa"/>
          </w:tcPr>
          <w:p w14:paraId="03410B29" w14:textId="77777777" w:rsidR="000017E7" w:rsidRPr="00926D91" w:rsidRDefault="000017E7" w:rsidP="00E81962">
            <w:pPr>
              <w:pStyle w:val="TableParagraph"/>
              <w:ind w:left="102"/>
              <w:rPr>
                <w:sz w:val="18"/>
                <w:lang w:val="ro-RO"/>
              </w:rPr>
            </w:pPr>
            <w:r w:rsidRPr="00926D91">
              <w:rPr>
                <w:w w:val="105"/>
                <w:sz w:val="18"/>
                <w:lang w:val="ro-RO"/>
              </w:rPr>
              <w:t>Total ore studiu individual (</w:t>
            </w:r>
            <w:proofErr w:type="spellStart"/>
            <w:r w:rsidRPr="00926D91">
              <w:rPr>
                <w:w w:val="105"/>
                <w:sz w:val="18"/>
                <w:lang w:val="ro-RO"/>
              </w:rPr>
              <w:t>II.a+II.b+III</w:t>
            </w:r>
            <w:proofErr w:type="spellEnd"/>
            <w:r w:rsidRPr="00926D91">
              <w:rPr>
                <w:w w:val="105"/>
                <w:sz w:val="18"/>
                <w:lang w:val="ro-RO"/>
              </w:rPr>
              <w:t>)</w:t>
            </w:r>
          </w:p>
        </w:tc>
        <w:tc>
          <w:tcPr>
            <w:tcW w:w="657" w:type="dxa"/>
          </w:tcPr>
          <w:p w14:paraId="7155E634" w14:textId="6688DBA1" w:rsidR="000017E7" w:rsidRPr="00926D91" w:rsidRDefault="0005318D" w:rsidP="002E5120">
            <w:pPr>
              <w:pStyle w:val="TableParagraph"/>
              <w:spacing w:line="240" w:lineRule="auto"/>
              <w:ind w:left="0"/>
              <w:jc w:val="center"/>
              <w:rPr>
                <w:sz w:val="18"/>
                <w:szCs w:val="18"/>
                <w:lang w:val="ro-RO"/>
              </w:rPr>
            </w:pPr>
            <w:r w:rsidRPr="00926D91">
              <w:rPr>
                <w:sz w:val="18"/>
                <w:szCs w:val="18"/>
                <w:lang w:val="ro-RO"/>
              </w:rPr>
              <w:t>10</w:t>
            </w:r>
            <w:r w:rsidR="000A5238">
              <w:rPr>
                <w:sz w:val="18"/>
                <w:szCs w:val="18"/>
                <w:lang w:val="ro-RO"/>
              </w:rPr>
              <w:t>0</w:t>
            </w:r>
          </w:p>
        </w:tc>
      </w:tr>
      <w:tr w:rsidR="000017E7" w:rsidRPr="00926D91" w14:paraId="018E55A5" w14:textId="77777777" w:rsidTr="00611156">
        <w:trPr>
          <w:trHeight w:val="215"/>
        </w:trPr>
        <w:tc>
          <w:tcPr>
            <w:tcW w:w="3967" w:type="dxa"/>
          </w:tcPr>
          <w:p w14:paraId="0792C6E6" w14:textId="77777777" w:rsidR="000017E7" w:rsidRPr="00926D91" w:rsidRDefault="000017E7" w:rsidP="00E81962">
            <w:pPr>
              <w:pStyle w:val="TableParagraph"/>
              <w:ind w:left="102"/>
              <w:rPr>
                <w:sz w:val="18"/>
                <w:lang w:val="ro-RO"/>
              </w:rPr>
            </w:pPr>
            <w:r w:rsidRPr="00926D91">
              <w:rPr>
                <w:w w:val="105"/>
                <w:sz w:val="18"/>
                <w:lang w:val="ro-RO"/>
              </w:rPr>
              <w:t>Total ore pe semestru (</w:t>
            </w:r>
            <w:proofErr w:type="spellStart"/>
            <w:r w:rsidRPr="00926D91">
              <w:rPr>
                <w:w w:val="105"/>
                <w:sz w:val="18"/>
                <w:lang w:val="ro-RO"/>
              </w:rPr>
              <w:t>I.b+II.a+II.b+III+IV</w:t>
            </w:r>
            <w:proofErr w:type="spellEnd"/>
            <w:r w:rsidRPr="00926D91">
              <w:rPr>
                <w:w w:val="105"/>
                <w:sz w:val="18"/>
                <w:lang w:val="ro-RO"/>
              </w:rPr>
              <w:t>)</w:t>
            </w:r>
          </w:p>
        </w:tc>
        <w:tc>
          <w:tcPr>
            <w:tcW w:w="657" w:type="dxa"/>
          </w:tcPr>
          <w:p w14:paraId="24E508C6" w14:textId="11C57C65" w:rsidR="000017E7" w:rsidRPr="00926D91" w:rsidRDefault="0005318D" w:rsidP="002E5120">
            <w:pPr>
              <w:pStyle w:val="TableParagraph"/>
              <w:spacing w:line="240" w:lineRule="auto"/>
              <w:ind w:left="0"/>
              <w:jc w:val="center"/>
              <w:rPr>
                <w:sz w:val="18"/>
                <w:szCs w:val="18"/>
                <w:lang w:val="ro-RO"/>
              </w:rPr>
            </w:pPr>
            <w:r w:rsidRPr="00926D91">
              <w:rPr>
                <w:sz w:val="18"/>
                <w:szCs w:val="18"/>
                <w:lang w:val="ro-RO"/>
              </w:rPr>
              <w:t>100</w:t>
            </w:r>
          </w:p>
        </w:tc>
      </w:tr>
      <w:tr w:rsidR="000017E7" w:rsidRPr="00675224" w14:paraId="3319729F" w14:textId="77777777" w:rsidTr="00611156">
        <w:trPr>
          <w:trHeight w:val="215"/>
        </w:trPr>
        <w:tc>
          <w:tcPr>
            <w:tcW w:w="3967" w:type="dxa"/>
          </w:tcPr>
          <w:p w14:paraId="4C7859E1" w14:textId="77777777" w:rsidR="000017E7" w:rsidRPr="00926D91" w:rsidRDefault="000017E7" w:rsidP="00E81962">
            <w:pPr>
              <w:pStyle w:val="TableParagraph"/>
              <w:ind w:left="102"/>
              <w:rPr>
                <w:sz w:val="18"/>
                <w:lang w:val="ro-RO"/>
              </w:rPr>
            </w:pPr>
            <w:r w:rsidRPr="00926D91">
              <w:rPr>
                <w:w w:val="105"/>
                <w:sz w:val="18"/>
                <w:lang w:val="ro-RO"/>
              </w:rPr>
              <w:t>Numărul de credite</w:t>
            </w:r>
          </w:p>
        </w:tc>
        <w:tc>
          <w:tcPr>
            <w:tcW w:w="657" w:type="dxa"/>
          </w:tcPr>
          <w:p w14:paraId="401CFCC2" w14:textId="717C968C" w:rsidR="000017E7" w:rsidRPr="0032152D" w:rsidRDefault="0005318D" w:rsidP="002E5120">
            <w:pPr>
              <w:pStyle w:val="TableParagraph"/>
              <w:spacing w:line="240" w:lineRule="auto"/>
              <w:ind w:left="0"/>
              <w:jc w:val="center"/>
              <w:rPr>
                <w:sz w:val="18"/>
                <w:szCs w:val="18"/>
                <w:lang w:val="ro-RO"/>
              </w:rPr>
            </w:pPr>
            <w:r w:rsidRPr="00926D91">
              <w:rPr>
                <w:sz w:val="18"/>
                <w:szCs w:val="18"/>
                <w:lang w:val="ro-RO"/>
              </w:rPr>
              <w:t>4</w:t>
            </w:r>
          </w:p>
        </w:tc>
      </w:tr>
    </w:tbl>
    <w:p w14:paraId="724F16EC" w14:textId="77777777" w:rsidR="000017E7" w:rsidRPr="00675224" w:rsidRDefault="000017E7" w:rsidP="000017E7">
      <w:pPr>
        <w:pStyle w:val="BodyText"/>
        <w:spacing w:before="8"/>
        <w:rPr>
          <w:sz w:val="18"/>
          <w:lang w:val="ro-RO"/>
        </w:rPr>
      </w:pPr>
    </w:p>
    <w:p w14:paraId="5F2F61C8" w14:textId="77777777" w:rsidR="000017E7" w:rsidRPr="00675224" w:rsidRDefault="000017E7">
      <w:pPr>
        <w:pStyle w:val="ListParagraph"/>
        <w:numPr>
          <w:ilvl w:val="0"/>
          <w:numId w:val="1"/>
        </w:numPr>
        <w:tabs>
          <w:tab w:val="left" w:pos="1049"/>
          <w:tab w:val="left" w:pos="1050"/>
        </w:tabs>
        <w:spacing w:before="0" w:after="5"/>
        <w:ind w:hanging="338"/>
        <w:rPr>
          <w:b/>
          <w:sz w:val="18"/>
          <w:lang w:val="ro-RO"/>
        </w:rPr>
      </w:pPr>
      <w:r w:rsidRPr="00675224">
        <w:rPr>
          <w:b/>
          <w:w w:val="105"/>
          <w:sz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AF24AE" w14:paraId="284460FF" w14:textId="77777777" w:rsidTr="00611156">
        <w:trPr>
          <w:trHeight w:val="431"/>
        </w:trPr>
        <w:tc>
          <w:tcPr>
            <w:tcW w:w="1848" w:type="dxa"/>
          </w:tcPr>
          <w:p w14:paraId="37C70DD9" w14:textId="77777777" w:rsidR="000017E7" w:rsidRPr="00675224" w:rsidRDefault="000017E7" w:rsidP="00E81962">
            <w:pPr>
              <w:pStyle w:val="TableParagraph"/>
              <w:spacing w:line="207" w:lineRule="exact"/>
              <w:rPr>
                <w:sz w:val="18"/>
                <w:lang w:val="ro-RO"/>
              </w:rPr>
            </w:pPr>
            <w:r w:rsidRPr="00675224">
              <w:rPr>
                <w:w w:val="105"/>
                <w:sz w:val="18"/>
                <w:lang w:val="ro-RO"/>
              </w:rPr>
              <w:t>Competențe profesionale/generale</w:t>
            </w:r>
          </w:p>
        </w:tc>
        <w:tc>
          <w:tcPr>
            <w:tcW w:w="7786" w:type="dxa"/>
          </w:tcPr>
          <w:p w14:paraId="4AF03CD3" w14:textId="31CA8F70" w:rsidR="0038508D" w:rsidRDefault="00AA503E" w:rsidP="0038508D">
            <w:pPr>
              <w:pStyle w:val="TableParagraph"/>
              <w:spacing w:line="219" w:lineRule="exact"/>
              <w:ind w:left="117"/>
              <w:jc w:val="both"/>
              <w:rPr>
                <w:sz w:val="18"/>
                <w:lang w:val="ro-RO"/>
              </w:rPr>
            </w:pPr>
            <w:r w:rsidRPr="00AA503E">
              <w:rPr>
                <w:sz w:val="18"/>
                <w:lang w:val="ro-RO"/>
              </w:rPr>
              <w:t>C</w:t>
            </w:r>
            <w:r w:rsidR="0038508D">
              <w:rPr>
                <w:sz w:val="18"/>
                <w:lang w:val="ro-RO"/>
              </w:rPr>
              <w:t>P1</w:t>
            </w:r>
            <w:r w:rsidRPr="00AA503E">
              <w:rPr>
                <w:sz w:val="18"/>
                <w:lang w:val="ro-RO"/>
              </w:rPr>
              <w:t>.</w:t>
            </w:r>
            <w:r w:rsidR="0038508D">
              <w:rPr>
                <w:sz w:val="18"/>
                <w:lang w:val="ro-RO"/>
              </w:rPr>
              <w:t xml:space="preserve"> </w:t>
            </w:r>
            <w:r w:rsidR="0038508D" w:rsidRPr="0038508D">
              <w:rPr>
                <w:sz w:val="18"/>
                <w:lang w:val="ro-RO"/>
              </w:rPr>
              <w:t xml:space="preserve">Disciplina ingineriei care combina ingineria mecanica, electrica, electronica, software si în materie de </w:t>
            </w:r>
            <w:proofErr w:type="spellStart"/>
            <w:r w:rsidR="0038508D" w:rsidRPr="0038508D">
              <w:rPr>
                <w:sz w:val="18"/>
                <w:lang w:val="ro-RO"/>
              </w:rPr>
              <w:t>siguranta</w:t>
            </w:r>
            <w:proofErr w:type="spellEnd"/>
            <w:r w:rsidR="0038508D" w:rsidRPr="0038508D">
              <w:rPr>
                <w:sz w:val="18"/>
                <w:lang w:val="ro-RO"/>
              </w:rPr>
              <w:t xml:space="preserve"> pentru proiectarea autovehiculelor, cum ar fi camioanele, furgonetele si automobilele.</w:t>
            </w:r>
          </w:p>
          <w:p w14:paraId="174CA4BA" w14:textId="7F6FC855" w:rsidR="0038508D" w:rsidRDefault="0038508D" w:rsidP="0038508D">
            <w:pPr>
              <w:pStyle w:val="TableParagraph"/>
              <w:spacing w:line="219" w:lineRule="exact"/>
              <w:ind w:left="117"/>
              <w:jc w:val="both"/>
              <w:rPr>
                <w:sz w:val="18"/>
                <w:lang w:val="ro-RO"/>
              </w:rPr>
            </w:pPr>
            <w:r w:rsidRPr="00AA503E">
              <w:rPr>
                <w:sz w:val="18"/>
                <w:lang w:val="ro-RO"/>
              </w:rPr>
              <w:t>C</w:t>
            </w:r>
            <w:r>
              <w:rPr>
                <w:sz w:val="18"/>
                <w:lang w:val="ro-RO"/>
              </w:rPr>
              <w:t>P10</w:t>
            </w:r>
            <w:r w:rsidRPr="00AA503E">
              <w:rPr>
                <w:sz w:val="18"/>
                <w:lang w:val="ro-RO"/>
              </w:rPr>
              <w:t>.</w:t>
            </w:r>
            <w:r>
              <w:rPr>
                <w:sz w:val="18"/>
                <w:lang w:val="ro-RO"/>
              </w:rPr>
              <w:t xml:space="preserve"> </w:t>
            </w:r>
            <w:proofErr w:type="spellStart"/>
            <w:r w:rsidRPr="0038508D">
              <w:rPr>
                <w:sz w:val="18"/>
                <w:lang w:val="ro-RO"/>
              </w:rPr>
              <w:t>Întelege</w:t>
            </w:r>
            <w:proofErr w:type="spellEnd"/>
            <w:r w:rsidRPr="0038508D">
              <w:rPr>
                <w:sz w:val="18"/>
                <w:lang w:val="ro-RO"/>
              </w:rPr>
              <w:t xml:space="preserve"> si </w:t>
            </w:r>
            <w:proofErr w:type="spellStart"/>
            <w:r w:rsidRPr="0038508D">
              <w:rPr>
                <w:sz w:val="18"/>
                <w:lang w:val="ro-RO"/>
              </w:rPr>
              <w:t>anticipeaza</w:t>
            </w:r>
            <w:proofErr w:type="spellEnd"/>
            <w:r w:rsidRPr="0038508D">
              <w:rPr>
                <w:sz w:val="18"/>
                <w:lang w:val="ro-RO"/>
              </w:rPr>
              <w:t xml:space="preserve"> performantele si comportamentul unui vehicul. </w:t>
            </w:r>
            <w:proofErr w:type="spellStart"/>
            <w:r w:rsidRPr="0038508D">
              <w:rPr>
                <w:sz w:val="18"/>
                <w:lang w:val="ro-RO"/>
              </w:rPr>
              <w:t>Întelege</w:t>
            </w:r>
            <w:proofErr w:type="spellEnd"/>
            <w:r w:rsidRPr="0038508D">
              <w:rPr>
                <w:sz w:val="18"/>
                <w:lang w:val="ro-RO"/>
              </w:rPr>
              <w:t xml:space="preserve"> concepte precum stabilitatea laterala, accelerarea si distanta de frânare.</w:t>
            </w:r>
          </w:p>
          <w:p w14:paraId="63CC5A6D" w14:textId="31ADCD14" w:rsidR="0038508D" w:rsidRDefault="0038508D" w:rsidP="0038508D">
            <w:pPr>
              <w:pStyle w:val="TableParagraph"/>
              <w:spacing w:line="219" w:lineRule="exact"/>
              <w:ind w:left="117"/>
              <w:jc w:val="both"/>
              <w:rPr>
                <w:sz w:val="18"/>
                <w:lang w:val="ro-RO"/>
              </w:rPr>
            </w:pPr>
            <w:r w:rsidRPr="00AA503E">
              <w:rPr>
                <w:sz w:val="18"/>
                <w:lang w:val="ro-RO"/>
              </w:rPr>
              <w:t>C</w:t>
            </w:r>
            <w:r>
              <w:rPr>
                <w:sz w:val="18"/>
                <w:lang w:val="ro-RO"/>
              </w:rPr>
              <w:t>P12</w:t>
            </w:r>
            <w:r w:rsidRPr="00AA503E">
              <w:rPr>
                <w:sz w:val="18"/>
                <w:lang w:val="ro-RO"/>
              </w:rPr>
              <w:t>.</w:t>
            </w:r>
            <w:r>
              <w:rPr>
                <w:sz w:val="18"/>
                <w:lang w:val="ro-RO"/>
              </w:rPr>
              <w:t xml:space="preserve"> </w:t>
            </w:r>
            <w:proofErr w:type="spellStart"/>
            <w:r w:rsidRPr="0038508D">
              <w:rPr>
                <w:sz w:val="18"/>
                <w:lang w:val="ro-RO"/>
              </w:rPr>
              <w:t>Monitorizeaza</w:t>
            </w:r>
            <w:proofErr w:type="spellEnd"/>
            <w:r w:rsidRPr="0038508D">
              <w:rPr>
                <w:sz w:val="18"/>
                <w:lang w:val="ro-RO"/>
              </w:rPr>
              <w:t xml:space="preserve"> </w:t>
            </w:r>
            <w:proofErr w:type="spellStart"/>
            <w:r w:rsidRPr="0038508D">
              <w:rPr>
                <w:sz w:val="18"/>
                <w:lang w:val="ro-RO"/>
              </w:rPr>
              <w:t>functionarea</w:t>
            </w:r>
            <w:proofErr w:type="spellEnd"/>
            <w:r w:rsidRPr="0038508D">
              <w:rPr>
                <w:sz w:val="18"/>
                <w:lang w:val="ro-RO"/>
              </w:rPr>
              <w:t xml:space="preserve"> corecta a indicatoarelor, a cadranelor sau a ecranelor, pentru a se asigura ca echipamentul </w:t>
            </w:r>
            <w:proofErr w:type="spellStart"/>
            <w:r w:rsidRPr="0038508D">
              <w:rPr>
                <w:sz w:val="18"/>
                <w:lang w:val="ro-RO"/>
              </w:rPr>
              <w:t>functioneaza</w:t>
            </w:r>
            <w:proofErr w:type="spellEnd"/>
            <w:r w:rsidRPr="0038508D">
              <w:rPr>
                <w:sz w:val="18"/>
                <w:lang w:val="ro-RO"/>
              </w:rPr>
              <w:t xml:space="preserve"> și identifica problemele în </w:t>
            </w:r>
            <w:proofErr w:type="spellStart"/>
            <w:r w:rsidRPr="0038508D">
              <w:rPr>
                <w:sz w:val="18"/>
                <w:lang w:val="ro-RO"/>
              </w:rPr>
              <w:t>functionare</w:t>
            </w:r>
            <w:proofErr w:type="spellEnd"/>
            <w:r w:rsidRPr="0038508D">
              <w:rPr>
                <w:sz w:val="18"/>
                <w:lang w:val="ro-RO"/>
              </w:rPr>
              <w:t xml:space="preserve">, decide ce sa </w:t>
            </w:r>
            <w:proofErr w:type="spellStart"/>
            <w:r w:rsidRPr="0038508D">
              <w:rPr>
                <w:sz w:val="18"/>
                <w:lang w:val="ro-RO"/>
              </w:rPr>
              <w:t>faca</w:t>
            </w:r>
            <w:proofErr w:type="spellEnd"/>
            <w:r w:rsidRPr="0038508D">
              <w:rPr>
                <w:sz w:val="18"/>
                <w:lang w:val="ro-RO"/>
              </w:rPr>
              <w:t xml:space="preserve"> cu privire la acestea si </w:t>
            </w:r>
            <w:proofErr w:type="spellStart"/>
            <w:r w:rsidRPr="0038508D">
              <w:rPr>
                <w:sz w:val="18"/>
                <w:lang w:val="ro-RO"/>
              </w:rPr>
              <w:t>raporteaza</w:t>
            </w:r>
            <w:proofErr w:type="spellEnd"/>
            <w:r w:rsidRPr="0038508D">
              <w:rPr>
                <w:sz w:val="18"/>
                <w:lang w:val="ro-RO"/>
              </w:rPr>
              <w:t xml:space="preserve"> în </w:t>
            </w:r>
            <w:proofErr w:type="spellStart"/>
            <w:r w:rsidRPr="0038508D">
              <w:rPr>
                <w:sz w:val="18"/>
                <w:lang w:val="ro-RO"/>
              </w:rPr>
              <w:t>consecinta</w:t>
            </w:r>
            <w:proofErr w:type="spellEnd"/>
            <w:r w:rsidRPr="0038508D">
              <w:rPr>
                <w:sz w:val="18"/>
                <w:lang w:val="ro-RO"/>
              </w:rPr>
              <w:t>.</w:t>
            </w:r>
          </w:p>
          <w:p w14:paraId="6A6B0FA7" w14:textId="3B8D7083" w:rsidR="00AA503E" w:rsidRPr="0032152D" w:rsidRDefault="0038508D" w:rsidP="0038508D">
            <w:pPr>
              <w:pStyle w:val="TableParagraph"/>
              <w:spacing w:line="219" w:lineRule="exact"/>
              <w:ind w:left="117"/>
              <w:jc w:val="both"/>
              <w:rPr>
                <w:sz w:val="18"/>
                <w:lang w:val="ro-RO"/>
              </w:rPr>
            </w:pPr>
            <w:r w:rsidRPr="00AA503E">
              <w:rPr>
                <w:sz w:val="18"/>
                <w:lang w:val="ro-RO"/>
              </w:rPr>
              <w:t>C</w:t>
            </w:r>
            <w:r>
              <w:rPr>
                <w:sz w:val="18"/>
                <w:lang w:val="ro-RO"/>
              </w:rPr>
              <w:t>P24</w:t>
            </w:r>
            <w:r w:rsidRPr="00AA503E">
              <w:rPr>
                <w:sz w:val="18"/>
                <w:lang w:val="ro-RO"/>
              </w:rPr>
              <w:t>.</w:t>
            </w:r>
            <w:r>
              <w:rPr>
                <w:sz w:val="18"/>
                <w:lang w:val="ro-RO"/>
              </w:rPr>
              <w:t xml:space="preserve"> </w:t>
            </w:r>
            <w:proofErr w:type="spellStart"/>
            <w:r w:rsidRPr="0038508D">
              <w:rPr>
                <w:sz w:val="18"/>
                <w:lang w:val="ro-RO"/>
              </w:rPr>
              <w:t>Citeste</w:t>
            </w:r>
            <w:proofErr w:type="spellEnd"/>
            <w:r w:rsidRPr="0038508D">
              <w:rPr>
                <w:sz w:val="18"/>
                <w:lang w:val="ro-RO"/>
              </w:rPr>
              <w:t xml:space="preserve">, </w:t>
            </w:r>
            <w:proofErr w:type="spellStart"/>
            <w:r w:rsidRPr="0038508D">
              <w:rPr>
                <w:sz w:val="18"/>
                <w:lang w:val="ro-RO"/>
              </w:rPr>
              <w:t>interpreteaza</w:t>
            </w:r>
            <w:proofErr w:type="spellEnd"/>
            <w:r w:rsidRPr="0038508D">
              <w:rPr>
                <w:sz w:val="18"/>
                <w:lang w:val="ro-RO"/>
              </w:rPr>
              <w:t xml:space="preserve"> si rezuma în mod critic </w:t>
            </w:r>
            <w:proofErr w:type="spellStart"/>
            <w:r w:rsidRPr="0038508D">
              <w:rPr>
                <w:sz w:val="18"/>
                <w:lang w:val="ro-RO"/>
              </w:rPr>
              <w:t>informatii</w:t>
            </w:r>
            <w:proofErr w:type="spellEnd"/>
            <w:r w:rsidRPr="0038508D">
              <w:rPr>
                <w:sz w:val="18"/>
                <w:lang w:val="ro-RO"/>
              </w:rPr>
              <w:t xml:space="preserve"> noi si complexe din diverse surse.</w:t>
            </w:r>
          </w:p>
        </w:tc>
      </w:tr>
      <w:tr w:rsidR="009E74EF" w:rsidRPr="00675224" w14:paraId="3E8ED1A3" w14:textId="77777777" w:rsidTr="00611156">
        <w:trPr>
          <w:trHeight w:val="432"/>
        </w:trPr>
        <w:tc>
          <w:tcPr>
            <w:tcW w:w="1848" w:type="dxa"/>
          </w:tcPr>
          <w:p w14:paraId="6249DC9E" w14:textId="77777777" w:rsidR="009E74EF" w:rsidRPr="00675224" w:rsidRDefault="009E74EF" w:rsidP="009E74EF">
            <w:pPr>
              <w:pStyle w:val="TableParagraph"/>
              <w:spacing w:line="207" w:lineRule="exact"/>
              <w:rPr>
                <w:sz w:val="18"/>
                <w:lang w:val="ro-RO"/>
              </w:rPr>
            </w:pPr>
            <w:r w:rsidRPr="00675224">
              <w:rPr>
                <w:w w:val="105"/>
                <w:sz w:val="18"/>
                <w:lang w:val="ro-RO"/>
              </w:rPr>
              <w:t>Competențe transversale</w:t>
            </w:r>
          </w:p>
        </w:tc>
        <w:tc>
          <w:tcPr>
            <w:tcW w:w="7786" w:type="dxa"/>
          </w:tcPr>
          <w:p w14:paraId="46A18C43" w14:textId="080C7FCA" w:rsidR="009E74EF" w:rsidRPr="0032152D" w:rsidRDefault="009E74EF" w:rsidP="0005318D">
            <w:pPr>
              <w:pStyle w:val="TableParagraph"/>
              <w:spacing w:line="219" w:lineRule="exact"/>
              <w:ind w:left="117"/>
              <w:rPr>
                <w:sz w:val="18"/>
                <w:lang w:val="ro-RO"/>
              </w:rPr>
            </w:pPr>
          </w:p>
        </w:tc>
      </w:tr>
    </w:tbl>
    <w:p w14:paraId="080D3841" w14:textId="77777777" w:rsidR="000017E7" w:rsidRPr="00675224" w:rsidRDefault="000017E7" w:rsidP="000017E7">
      <w:pPr>
        <w:pStyle w:val="BodyText"/>
        <w:spacing w:before="0"/>
        <w:rPr>
          <w:b/>
          <w:sz w:val="20"/>
          <w:lang w:val="ro-RO"/>
        </w:rPr>
      </w:pPr>
    </w:p>
    <w:p w14:paraId="7E33C783" w14:textId="77777777" w:rsidR="000017E7" w:rsidRPr="00675224" w:rsidRDefault="000017E7">
      <w:pPr>
        <w:pStyle w:val="ListParagraph"/>
        <w:numPr>
          <w:ilvl w:val="0"/>
          <w:numId w:val="1"/>
        </w:numPr>
        <w:tabs>
          <w:tab w:val="left" w:pos="1049"/>
          <w:tab w:val="left" w:pos="1050"/>
        </w:tabs>
        <w:spacing w:before="0" w:after="12"/>
        <w:ind w:hanging="338"/>
        <w:rPr>
          <w:b/>
          <w:bCs/>
          <w:sz w:val="18"/>
          <w:lang w:val="ro-RO"/>
        </w:rPr>
      </w:pPr>
      <w:r w:rsidRPr="00675224">
        <w:rPr>
          <w:b/>
          <w:bCs/>
          <w:sz w:val="18"/>
          <w:lang w:val="ro-RO"/>
        </w:rPr>
        <w:t>Rezultatele învățării</w:t>
      </w:r>
    </w:p>
    <w:tbl>
      <w:tblPr>
        <w:tblStyle w:val="TableNormal1"/>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7"/>
        <w:gridCol w:w="3849"/>
        <w:gridCol w:w="3082"/>
      </w:tblGrid>
      <w:tr w:rsidR="000017E7" w:rsidRPr="00302BED" w14:paraId="37F87A9E" w14:textId="77777777" w:rsidTr="00421B77">
        <w:tc>
          <w:tcPr>
            <w:tcW w:w="1404" w:type="pct"/>
            <w:vAlign w:val="center"/>
          </w:tcPr>
          <w:p w14:paraId="2379EBBF" w14:textId="77777777" w:rsidR="000017E7" w:rsidRPr="00302BED" w:rsidRDefault="000017E7" w:rsidP="00E81962">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Cunoștințe</w:t>
            </w:r>
          </w:p>
        </w:tc>
        <w:tc>
          <w:tcPr>
            <w:tcW w:w="1997" w:type="pct"/>
            <w:vAlign w:val="center"/>
          </w:tcPr>
          <w:p w14:paraId="1755BB4E" w14:textId="77777777" w:rsidR="000017E7" w:rsidRPr="00302BED" w:rsidRDefault="000017E7" w:rsidP="00E81962">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Aptitudini</w:t>
            </w:r>
          </w:p>
        </w:tc>
        <w:tc>
          <w:tcPr>
            <w:tcW w:w="1599" w:type="pct"/>
            <w:vAlign w:val="center"/>
          </w:tcPr>
          <w:p w14:paraId="4EFF6CA9" w14:textId="77777777" w:rsidR="000017E7" w:rsidRPr="00302BED" w:rsidRDefault="000017E7" w:rsidP="00E81962">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Responsabilitate și autonomie</w:t>
            </w:r>
          </w:p>
        </w:tc>
      </w:tr>
      <w:tr w:rsidR="000017E7" w:rsidRPr="00AF24AE" w14:paraId="2BBC8A4A" w14:textId="77777777" w:rsidTr="0038508D">
        <w:trPr>
          <w:trHeight w:val="3168"/>
        </w:trPr>
        <w:tc>
          <w:tcPr>
            <w:tcW w:w="1404" w:type="pct"/>
          </w:tcPr>
          <w:p w14:paraId="2E6843DD" w14:textId="28EF6E48" w:rsidR="000017E7" w:rsidRPr="006263DA" w:rsidRDefault="009B25D0" w:rsidP="00A66594">
            <w:pPr>
              <w:pStyle w:val="Default"/>
              <w:rPr>
                <w:rFonts w:ascii="Times New Roman" w:hAnsi="Times New Roman" w:cs="Times New Roman"/>
                <w:color w:val="auto"/>
                <w:sz w:val="18"/>
                <w:szCs w:val="18"/>
              </w:rPr>
            </w:pPr>
            <w:r w:rsidRPr="006263DA">
              <w:rPr>
                <w:rFonts w:ascii="Arial" w:hAnsi="Arial" w:cs="Arial"/>
                <w:w w:val="105"/>
                <w:sz w:val="18"/>
              </w:rPr>
              <w:t>●</w:t>
            </w:r>
            <w:r w:rsidRPr="006263DA">
              <w:rPr>
                <w:w w:val="105"/>
                <w:sz w:val="18"/>
              </w:rPr>
              <w:t xml:space="preserve"> </w:t>
            </w:r>
            <w:r w:rsidR="009B328B" w:rsidRPr="006263DA">
              <w:rPr>
                <w:rFonts w:ascii="Times New Roman" w:hAnsi="Times New Roman" w:cs="Times New Roman"/>
                <w:color w:val="auto"/>
                <w:sz w:val="18"/>
                <w:szCs w:val="18"/>
              </w:rPr>
              <w:t xml:space="preserve">Studentul/absolventul </w:t>
            </w:r>
            <w:r w:rsidR="00A66594" w:rsidRPr="006263DA">
              <w:rPr>
                <w:rFonts w:ascii="Times New Roman" w:hAnsi="Times New Roman" w:cs="Times New Roman"/>
                <w:color w:val="auto"/>
                <w:sz w:val="18"/>
                <w:szCs w:val="18"/>
              </w:rPr>
              <w:t>asimilează informații din</w:t>
            </w:r>
            <w:r w:rsidR="009B328B" w:rsidRPr="006263DA">
              <w:rPr>
                <w:rFonts w:ascii="Times New Roman" w:hAnsi="Times New Roman" w:cs="Times New Roman"/>
                <w:color w:val="auto"/>
                <w:sz w:val="18"/>
                <w:szCs w:val="18"/>
              </w:rPr>
              <w:t xml:space="preserve"> rezultate</w:t>
            </w:r>
            <w:r w:rsidR="00A66594" w:rsidRPr="006263DA">
              <w:rPr>
                <w:rFonts w:ascii="Times New Roman" w:hAnsi="Times New Roman" w:cs="Times New Roman"/>
                <w:color w:val="auto"/>
                <w:sz w:val="18"/>
                <w:szCs w:val="18"/>
              </w:rPr>
              <w:t>le</w:t>
            </w:r>
            <w:r w:rsidR="009B328B" w:rsidRPr="006263DA">
              <w:rPr>
                <w:rFonts w:ascii="Times New Roman" w:hAnsi="Times New Roman" w:cs="Times New Roman"/>
                <w:color w:val="auto"/>
                <w:sz w:val="18"/>
                <w:szCs w:val="18"/>
              </w:rPr>
              <w:t xml:space="preserve"> </w:t>
            </w:r>
            <w:r w:rsidR="00A66594" w:rsidRPr="006263DA">
              <w:rPr>
                <w:rFonts w:ascii="Times New Roman" w:hAnsi="Times New Roman" w:cs="Times New Roman"/>
                <w:color w:val="auto"/>
                <w:sz w:val="18"/>
                <w:szCs w:val="18"/>
              </w:rPr>
              <w:t>practice</w:t>
            </w:r>
            <w:r w:rsidR="009B328B" w:rsidRPr="006263DA">
              <w:rPr>
                <w:rFonts w:ascii="Times New Roman" w:hAnsi="Times New Roman" w:cs="Times New Roman"/>
                <w:color w:val="auto"/>
                <w:sz w:val="18"/>
                <w:szCs w:val="18"/>
              </w:rPr>
              <w:t xml:space="preserve"> și documentația tehnică asociată domeniului ingineriei autovehiculelor</w:t>
            </w:r>
            <w:r w:rsidR="00AC5DF1" w:rsidRPr="006263DA">
              <w:rPr>
                <w:rFonts w:ascii="Times New Roman" w:hAnsi="Times New Roman" w:cs="Times New Roman"/>
                <w:color w:val="auto"/>
                <w:sz w:val="18"/>
                <w:szCs w:val="18"/>
              </w:rPr>
              <w:t>.</w:t>
            </w:r>
          </w:p>
          <w:p w14:paraId="5284D677" w14:textId="01504F07" w:rsidR="00302BED" w:rsidRPr="006263DA" w:rsidRDefault="009B328B" w:rsidP="00080089">
            <w:pPr>
              <w:pStyle w:val="Default"/>
              <w:rPr>
                <w:rFonts w:ascii="Times New Roman" w:hAnsi="Times New Roman" w:cs="Times New Roman"/>
                <w:color w:val="auto"/>
                <w:sz w:val="18"/>
                <w:szCs w:val="18"/>
              </w:rPr>
            </w:pPr>
            <w:r w:rsidRPr="006263DA">
              <w:rPr>
                <w:rFonts w:ascii="Arial" w:hAnsi="Arial" w:cs="Arial"/>
                <w:w w:val="105"/>
                <w:sz w:val="18"/>
              </w:rPr>
              <w:t>●</w:t>
            </w:r>
            <w:r w:rsidRPr="006263DA">
              <w:rPr>
                <w:w w:val="105"/>
                <w:sz w:val="18"/>
              </w:rPr>
              <w:t xml:space="preserve"> </w:t>
            </w:r>
            <w:r w:rsidRPr="006263DA">
              <w:rPr>
                <w:rFonts w:ascii="Times New Roman" w:hAnsi="Times New Roman" w:cs="Times New Roman"/>
                <w:color w:val="auto"/>
                <w:sz w:val="18"/>
                <w:szCs w:val="18"/>
              </w:rPr>
              <w:t xml:space="preserve">Studentul/absolventul </w:t>
            </w:r>
            <w:r w:rsidR="00AC5DF1" w:rsidRPr="006263DA">
              <w:rPr>
                <w:rFonts w:ascii="Times New Roman" w:hAnsi="Times New Roman" w:cs="Times New Roman"/>
                <w:color w:val="auto"/>
                <w:sz w:val="18"/>
                <w:szCs w:val="18"/>
              </w:rPr>
              <w:t>cunoaște modul de utilizare al</w:t>
            </w:r>
            <w:r w:rsidRPr="006263DA">
              <w:rPr>
                <w:rFonts w:ascii="Times New Roman" w:hAnsi="Times New Roman" w:cs="Times New Roman"/>
                <w:color w:val="auto"/>
                <w:sz w:val="18"/>
                <w:szCs w:val="18"/>
              </w:rPr>
              <w:t xml:space="preserve"> instrumente</w:t>
            </w:r>
            <w:r w:rsidR="00AC5DF1" w:rsidRPr="006263DA">
              <w:rPr>
                <w:rFonts w:ascii="Times New Roman" w:hAnsi="Times New Roman" w:cs="Times New Roman"/>
                <w:color w:val="auto"/>
                <w:sz w:val="18"/>
                <w:szCs w:val="18"/>
              </w:rPr>
              <w:t>lor</w:t>
            </w:r>
            <w:r w:rsidRPr="006263DA">
              <w:rPr>
                <w:rFonts w:ascii="Times New Roman" w:hAnsi="Times New Roman" w:cs="Times New Roman"/>
                <w:color w:val="auto"/>
                <w:sz w:val="18"/>
                <w:szCs w:val="18"/>
              </w:rPr>
              <w:t xml:space="preserve"> specifice </w:t>
            </w:r>
            <w:r w:rsidR="00EE0CE0" w:rsidRPr="006263DA">
              <w:rPr>
                <w:rFonts w:ascii="Times New Roman" w:hAnsi="Times New Roman" w:cs="Times New Roman"/>
                <w:color w:val="auto"/>
                <w:sz w:val="18"/>
                <w:szCs w:val="18"/>
              </w:rPr>
              <w:t>de lucru</w:t>
            </w:r>
            <w:r w:rsidRPr="006263DA">
              <w:rPr>
                <w:rFonts w:ascii="Times New Roman" w:hAnsi="Times New Roman" w:cs="Times New Roman"/>
                <w:color w:val="auto"/>
                <w:sz w:val="18"/>
                <w:szCs w:val="18"/>
              </w:rPr>
              <w:t xml:space="preserve">, </w:t>
            </w:r>
            <w:r w:rsidR="00AC5DF1" w:rsidRPr="006263DA">
              <w:rPr>
                <w:rFonts w:ascii="Times New Roman" w:hAnsi="Times New Roman" w:cs="Times New Roman"/>
                <w:color w:val="auto"/>
                <w:sz w:val="18"/>
                <w:szCs w:val="18"/>
              </w:rPr>
              <w:t>pentru</w:t>
            </w:r>
            <w:r w:rsidRPr="006263DA">
              <w:rPr>
                <w:rFonts w:ascii="Times New Roman" w:hAnsi="Times New Roman" w:cs="Times New Roman"/>
                <w:color w:val="auto"/>
                <w:sz w:val="18"/>
                <w:szCs w:val="18"/>
              </w:rPr>
              <w:t xml:space="preserve"> analiz</w:t>
            </w:r>
            <w:r w:rsidR="00AC5DF1" w:rsidRPr="006263DA">
              <w:rPr>
                <w:rFonts w:ascii="Times New Roman" w:hAnsi="Times New Roman" w:cs="Times New Roman"/>
                <w:color w:val="auto"/>
                <w:sz w:val="18"/>
                <w:szCs w:val="18"/>
              </w:rPr>
              <w:t>a/diagnosticarea</w:t>
            </w:r>
            <w:r w:rsidR="00EE0CE0" w:rsidRPr="006263DA">
              <w:rPr>
                <w:rFonts w:ascii="Times New Roman" w:hAnsi="Times New Roman" w:cs="Times New Roman"/>
                <w:color w:val="auto"/>
                <w:sz w:val="18"/>
                <w:szCs w:val="18"/>
              </w:rPr>
              <w:t>/optimizarea</w:t>
            </w:r>
            <w:r w:rsidRPr="006263DA">
              <w:rPr>
                <w:rFonts w:ascii="Times New Roman" w:hAnsi="Times New Roman" w:cs="Times New Roman"/>
                <w:color w:val="auto"/>
                <w:sz w:val="18"/>
                <w:szCs w:val="18"/>
              </w:rPr>
              <w:t xml:space="preserve"> funcțion</w:t>
            </w:r>
            <w:r w:rsidR="00AC5DF1" w:rsidRPr="006263DA">
              <w:rPr>
                <w:rFonts w:ascii="Times New Roman" w:hAnsi="Times New Roman" w:cs="Times New Roman"/>
                <w:color w:val="auto"/>
                <w:sz w:val="18"/>
                <w:szCs w:val="18"/>
              </w:rPr>
              <w:t>ării</w:t>
            </w:r>
            <w:r w:rsidRPr="006263DA">
              <w:rPr>
                <w:rFonts w:ascii="Times New Roman" w:hAnsi="Times New Roman" w:cs="Times New Roman"/>
                <w:color w:val="auto"/>
                <w:sz w:val="18"/>
                <w:szCs w:val="18"/>
              </w:rPr>
              <w:t xml:space="preserve"> </w:t>
            </w:r>
            <w:r w:rsidR="00AC5DF1" w:rsidRPr="006263DA">
              <w:rPr>
                <w:rFonts w:ascii="Times New Roman" w:hAnsi="Times New Roman" w:cs="Times New Roman"/>
                <w:color w:val="auto"/>
                <w:sz w:val="18"/>
                <w:szCs w:val="18"/>
              </w:rPr>
              <w:t>echipamentelor și sistemelor de comandă și control pentru autovehicule</w:t>
            </w:r>
            <w:r w:rsidRPr="006263DA">
              <w:rPr>
                <w:rFonts w:ascii="Times New Roman" w:hAnsi="Times New Roman" w:cs="Times New Roman"/>
                <w:color w:val="auto"/>
                <w:sz w:val="18"/>
                <w:szCs w:val="18"/>
              </w:rPr>
              <w:t>.</w:t>
            </w:r>
          </w:p>
        </w:tc>
        <w:tc>
          <w:tcPr>
            <w:tcW w:w="1997" w:type="pct"/>
          </w:tcPr>
          <w:p w14:paraId="5946A0C7" w14:textId="6C87AC04" w:rsidR="009B328B" w:rsidRPr="004372DD" w:rsidRDefault="009B25D0" w:rsidP="006263DA">
            <w:pPr>
              <w:pStyle w:val="Default"/>
              <w:rPr>
                <w:rFonts w:ascii="Times New Roman" w:hAnsi="Times New Roman" w:cs="Times New Roman"/>
                <w:color w:val="auto"/>
                <w:sz w:val="18"/>
                <w:szCs w:val="18"/>
              </w:rPr>
            </w:pPr>
            <w:r w:rsidRPr="004372DD">
              <w:rPr>
                <w:rFonts w:ascii="Arial" w:hAnsi="Arial" w:cs="Arial"/>
                <w:w w:val="105"/>
                <w:sz w:val="18"/>
              </w:rPr>
              <w:t>●</w:t>
            </w:r>
            <w:r w:rsidRPr="004372DD">
              <w:rPr>
                <w:w w:val="105"/>
                <w:sz w:val="18"/>
              </w:rPr>
              <w:t xml:space="preserve"> </w:t>
            </w:r>
            <w:r w:rsidR="009B328B" w:rsidRPr="004372DD">
              <w:rPr>
                <w:rFonts w:ascii="Times New Roman" w:hAnsi="Times New Roman" w:cs="Times New Roman"/>
                <w:color w:val="auto"/>
                <w:sz w:val="18"/>
                <w:szCs w:val="18"/>
              </w:rPr>
              <w:t xml:space="preserve">Studentul/absolventul elaborează </w:t>
            </w:r>
            <w:r w:rsidR="006263DA" w:rsidRPr="004372DD">
              <w:rPr>
                <w:rFonts w:ascii="Times New Roman" w:hAnsi="Times New Roman" w:cs="Times New Roman"/>
                <w:color w:val="auto"/>
                <w:sz w:val="18"/>
                <w:szCs w:val="18"/>
              </w:rPr>
              <w:t xml:space="preserve">planuri </w:t>
            </w:r>
            <w:r w:rsidR="002B21AC" w:rsidRPr="004372DD">
              <w:rPr>
                <w:rFonts w:ascii="Times New Roman" w:hAnsi="Times New Roman" w:cs="Times New Roman"/>
                <w:color w:val="auto"/>
                <w:sz w:val="18"/>
                <w:szCs w:val="18"/>
              </w:rPr>
              <w:t>de activitate</w:t>
            </w:r>
            <w:r w:rsidR="009B328B" w:rsidRPr="004372DD">
              <w:rPr>
                <w:rFonts w:ascii="Times New Roman" w:hAnsi="Times New Roman" w:cs="Times New Roman"/>
                <w:color w:val="auto"/>
                <w:sz w:val="18"/>
                <w:szCs w:val="18"/>
              </w:rPr>
              <w:t xml:space="preserve"> prin selectarea, combinarea și utilizarea</w:t>
            </w:r>
          </w:p>
          <w:p w14:paraId="5E7E7F60" w14:textId="61766991" w:rsidR="00D042C7" w:rsidRPr="004372DD" w:rsidRDefault="009B328B" w:rsidP="009B328B">
            <w:pPr>
              <w:pStyle w:val="Default"/>
              <w:rPr>
                <w:rFonts w:ascii="Times New Roman" w:hAnsi="Times New Roman" w:cs="Times New Roman"/>
                <w:color w:val="auto"/>
                <w:sz w:val="18"/>
                <w:szCs w:val="18"/>
              </w:rPr>
            </w:pPr>
            <w:r w:rsidRPr="004372DD">
              <w:rPr>
                <w:rFonts w:ascii="Times New Roman" w:hAnsi="Times New Roman" w:cs="Times New Roman"/>
                <w:color w:val="auto"/>
                <w:sz w:val="18"/>
                <w:szCs w:val="18"/>
              </w:rPr>
              <w:t xml:space="preserve">de concepte și principii, metodologii și tehnologii </w:t>
            </w:r>
            <w:r w:rsidR="006263DA" w:rsidRPr="004372DD">
              <w:rPr>
                <w:rFonts w:ascii="Times New Roman" w:hAnsi="Times New Roman" w:cs="Times New Roman"/>
                <w:color w:val="auto"/>
                <w:sz w:val="18"/>
                <w:szCs w:val="18"/>
              </w:rPr>
              <w:t>cu care operează în domeniu</w:t>
            </w:r>
            <w:r w:rsidRPr="004372DD">
              <w:rPr>
                <w:rFonts w:ascii="Times New Roman" w:hAnsi="Times New Roman" w:cs="Times New Roman"/>
                <w:color w:val="auto"/>
                <w:sz w:val="18"/>
                <w:szCs w:val="18"/>
              </w:rPr>
              <w:t>.</w:t>
            </w:r>
          </w:p>
          <w:p w14:paraId="1004BAB0" w14:textId="0887EBD1" w:rsidR="009B328B" w:rsidRPr="004372DD" w:rsidRDefault="009B328B" w:rsidP="009B328B">
            <w:pPr>
              <w:pStyle w:val="Default"/>
              <w:rPr>
                <w:rFonts w:ascii="Times New Roman" w:hAnsi="Times New Roman" w:cs="Times New Roman"/>
                <w:color w:val="auto"/>
                <w:sz w:val="18"/>
                <w:szCs w:val="18"/>
              </w:rPr>
            </w:pPr>
            <w:r w:rsidRPr="004372DD">
              <w:rPr>
                <w:w w:val="105"/>
                <w:sz w:val="18"/>
              </w:rPr>
              <w:t xml:space="preserve">● </w:t>
            </w:r>
            <w:r w:rsidRPr="004372DD">
              <w:rPr>
                <w:rFonts w:ascii="Times New Roman" w:hAnsi="Times New Roman" w:cs="Times New Roman"/>
                <w:color w:val="auto"/>
                <w:sz w:val="18"/>
                <w:szCs w:val="18"/>
              </w:rPr>
              <w:t xml:space="preserve">Studentul/absolventul </w:t>
            </w:r>
            <w:r w:rsidR="00821F93" w:rsidRPr="004372DD">
              <w:rPr>
                <w:rFonts w:ascii="Times New Roman" w:hAnsi="Times New Roman" w:cs="Times New Roman"/>
                <w:color w:val="auto"/>
                <w:sz w:val="18"/>
                <w:szCs w:val="18"/>
              </w:rPr>
              <w:t>se integrează</w:t>
            </w:r>
            <w:r w:rsidRPr="004372DD">
              <w:rPr>
                <w:rFonts w:ascii="Times New Roman" w:hAnsi="Times New Roman" w:cs="Times New Roman"/>
                <w:color w:val="auto"/>
                <w:sz w:val="18"/>
                <w:szCs w:val="18"/>
              </w:rPr>
              <w:t xml:space="preserve"> în echipe </w:t>
            </w:r>
            <w:r w:rsidR="00821F93" w:rsidRPr="004372DD">
              <w:rPr>
                <w:rFonts w:ascii="Times New Roman" w:hAnsi="Times New Roman" w:cs="Times New Roman"/>
                <w:color w:val="auto"/>
                <w:sz w:val="18"/>
                <w:szCs w:val="18"/>
              </w:rPr>
              <w:t xml:space="preserve">de lucru </w:t>
            </w:r>
            <w:r w:rsidRPr="004372DD">
              <w:rPr>
                <w:rFonts w:ascii="Times New Roman" w:hAnsi="Times New Roman" w:cs="Times New Roman"/>
                <w:color w:val="auto"/>
                <w:sz w:val="18"/>
                <w:szCs w:val="18"/>
              </w:rPr>
              <w:t>pentru rezolvarea de sarcini practice privind</w:t>
            </w:r>
          </w:p>
          <w:p w14:paraId="4D246F9E" w14:textId="2DBCDE9B" w:rsidR="009B328B" w:rsidRPr="004372DD" w:rsidRDefault="009B328B" w:rsidP="009B328B">
            <w:pPr>
              <w:pStyle w:val="Default"/>
              <w:rPr>
                <w:rFonts w:ascii="Times New Roman" w:hAnsi="Times New Roman" w:cs="Times New Roman"/>
                <w:color w:val="auto"/>
                <w:sz w:val="18"/>
                <w:szCs w:val="18"/>
              </w:rPr>
            </w:pPr>
            <w:r w:rsidRPr="004372DD">
              <w:rPr>
                <w:rFonts w:ascii="Times New Roman" w:hAnsi="Times New Roman" w:cs="Times New Roman"/>
                <w:color w:val="auto"/>
                <w:sz w:val="18"/>
                <w:szCs w:val="18"/>
              </w:rPr>
              <w:t>proiectarea, montajul și testarea</w:t>
            </w:r>
            <w:r w:rsidR="00357587" w:rsidRPr="004372DD">
              <w:rPr>
                <w:rFonts w:ascii="Times New Roman" w:hAnsi="Times New Roman" w:cs="Times New Roman"/>
                <w:color w:val="auto"/>
                <w:sz w:val="18"/>
                <w:szCs w:val="18"/>
              </w:rPr>
              <w:t xml:space="preserve"> echipamentelor și</w:t>
            </w:r>
            <w:r w:rsidRPr="004372DD">
              <w:rPr>
                <w:rFonts w:ascii="Times New Roman" w:hAnsi="Times New Roman" w:cs="Times New Roman"/>
                <w:color w:val="auto"/>
                <w:sz w:val="18"/>
                <w:szCs w:val="18"/>
              </w:rPr>
              <w:t xml:space="preserve"> sistemelor </w:t>
            </w:r>
            <w:r w:rsidR="00E720AE" w:rsidRPr="004372DD">
              <w:rPr>
                <w:rFonts w:ascii="Times New Roman" w:hAnsi="Times New Roman" w:cs="Times New Roman"/>
                <w:color w:val="auto"/>
                <w:sz w:val="18"/>
                <w:szCs w:val="18"/>
              </w:rPr>
              <w:t>electrice ale autovehiculelor</w:t>
            </w:r>
            <w:r w:rsidRPr="004372DD">
              <w:rPr>
                <w:rFonts w:ascii="Times New Roman" w:hAnsi="Times New Roman" w:cs="Times New Roman"/>
                <w:color w:val="auto"/>
                <w:sz w:val="18"/>
                <w:szCs w:val="18"/>
              </w:rPr>
              <w:t>.</w:t>
            </w:r>
          </w:p>
        </w:tc>
        <w:tc>
          <w:tcPr>
            <w:tcW w:w="1599" w:type="pct"/>
          </w:tcPr>
          <w:p w14:paraId="77B66D6A" w14:textId="1232D2C4" w:rsidR="00F61918" w:rsidRPr="00DF6D10" w:rsidRDefault="009B25D0" w:rsidP="009B328B">
            <w:pPr>
              <w:pStyle w:val="Default"/>
              <w:rPr>
                <w:rFonts w:ascii="Times New Roman" w:hAnsi="Times New Roman" w:cs="Times New Roman"/>
                <w:color w:val="auto"/>
                <w:sz w:val="18"/>
                <w:szCs w:val="18"/>
              </w:rPr>
            </w:pPr>
            <w:r w:rsidRPr="00DF6D10">
              <w:rPr>
                <w:rFonts w:ascii="Arial" w:hAnsi="Arial" w:cs="Arial"/>
                <w:w w:val="105"/>
                <w:sz w:val="18"/>
              </w:rPr>
              <w:t>●</w:t>
            </w:r>
            <w:r w:rsidRPr="00DF6D10">
              <w:rPr>
                <w:w w:val="105"/>
                <w:sz w:val="18"/>
              </w:rPr>
              <w:t xml:space="preserve"> </w:t>
            </w:r>
            <w:r w:rsidR="009B328B" w:rsidRPr="00DF6D10">
              <w:rPr>
                <w:rFonts w:ascii="Times New Roman" w:hAnsi="Times New Roman" w:cs="Times New Roman"/>
                <w:color w:val="auto"/>
                <w:sz w:val="18"/>
                <w:szCs w:val="18"/>
              </w:rPr>
              <w:t xml:space="preserve">Studentul/absolventul arată </w:t>
            </w:r>
            <w:r w:rsidR="004A32F9" w:rsidRPr="00DF6D10">
              <w:rPr>
                <w:rFonts w:ascii="Times New Roman" w:hAnsi="Times New Roman" w:cs="Times New Roman"/>
                <w:color w:val="auto"/>
                <w:sz w:val="18"/>
                <w:szCs w:val="18"/>
              </w:rPr>
              <w:t>este interesat să se perfecționeze și să</w:t>
            </w:r>
            <w:r w:rsidR="001405EC" w:rsidRPr="00DF6D10">
              <w:rPr>
                <w:rFonts w:ascii="Times New Roman" w:hAnsi="Times New Roman" w:cs="Times New Roman"/>
                <w:color w:val="auto"/>
                <w:sz w:val="18"/>
                <w:szCs w:val="18"/>
              </w:rPr>
              <w:t xml:space="preserve"> </w:t>
            </w:r>
            <w:r w:rsidR="004A32F9" w:rsidRPr="00DF6D10">
              <w:rPr>
                <w:rFonts w:ascii="Times New Roman" w:hAnsi="Times New Roman" w:cs="Times New Roman"/>
                <w:color w:val="auto"/>
                <w:sz w:val="18"/>
                <w:szCs w:val="18"/>
              </w:rPr>
              <w:t>continue evoluția profesională</w:t>
            </w:r>
            <w:r w:rsidR="009B328B" w:rsidRPr="00DF6D10">
              <w:rPr>
                <w:rFonts w:ascii="Times New Roman" w:hAnsi="Times New Roman" w:cs="Times New Roman"/>
                <w:color w:val="auto"/>
                <w:sz w:val="18"/>
                <w:szCs w:val="18"/>
              </w:rPr>
              <w:t>, economic</w:t>
            </w:r>
            <w:r w:rsidR="004A32F9" w:rsidRPr="00DF6D10">
              <w:rPr>
                <w:rFonts w:ascii="Times New Roman" w:hAnsi="Times New Roman" w:cs="Times New Roman"/>
                <w:color w:val="auto"/>
                <w:sz w:val="18"/>
                <w:szCs w:val="18"/>
              </w:rPr>
              <w:t>ă</w:t>
            </w:r>
            <w:r w:rsidR="009B328B" w:rsidRPr="00DF6D10">
              <w:rPr>
                <w:rFonts w:ascii="Times New Roman" w:hAnsi="Times New Roman" w:cs="Times New Roman"/>
                <w:color w:val="auto"/>
                <w:sz w:val="18"/>
                <w:szCs w:val="18"/>
              </w:rPr>
              <w:t xml:space="preserve"> și</w:t>
            </w:r>
            <w:r w:rsidR="004A32F9" w:rsidRPr="00DF6D10">
              <w:rPr>
                <w:rFonts w:ascii="Times New Roman" w:hAnsi="Times New Roman" w:cs="Times New Roman"/>
                <w:color w:val="auto"/>
                <w:sz w:val="18"/>
                <w:szCs w:val="18"/>
              </w:rPr>
              <w:t xml:space="preserve"> </w:t>
            </w:r>
            <w:r w:rsidR="009B328B" w:rsidRPr="00DF6D10">
              <w:rPr>
                <w:rFonts w:ascii="Times New Roman" w:hAnsi="Times New Roman" w:cs="Times New Roman"/>
                <w:color w:val="auto"/>
                <w:sz w:val="18"/>
                <w:szCs w:val="18"/>
              </w:rPr>
              <w:t>de cultură organizațională</w:t>
            </w:r>
            <w:r w:rsidR="001405EC" w:rsidRPr="00DF6D10">
              <w:rPr>
                <w:rFonts w:ascii="Times New Roman" w:hAnsi="Times New Roman" w:cs="Times New Roman"/>
                <w:color w:val="auto"/>
                <w:sz w:val="18"/>
                <w:szCs w:val="18"/>
              </w:rPr>
              <w:t xml:space="preserve">, în relație cu </w:t>
            </w:r>
            <w:r w:rsidR="009C6EB6" w:rsidRPr="00DF6D10">
              <w:rPr>
                <w:rFonts w:ascii="Times New Roman" w:hAnsi="Times New Roman" w:cs="Times New Roman"/>
                <w:color w:val="auto"/>
                <w:sz w:val="18"/>
                <w:szCs w:val="18"/>
              </w:rPr>
              <w:t>societățile de profil</w:t>
            </w:r>
            <w:r w:rsidR="009B328B" w:rsidRPr="00DF6D10">
              <w:rPr>
                <w:rFonts w:ascii="Times New Roman" w:hAnsi="Times New Roman" w:cs="Times New Roman"/>
                <w:color w:val="auto"/>
                <w:sz w:val="18"/>
                <w:szCs w:val="18"/>
              </w:rPr>
              <w:t>.</w:t>
            </w:r>
          </w:p>
          <w:p w14:paraId="67F3CBA5" w14:textId="2D008A8A" w:rsidR="009B328B" w:rsidRPr="00DF6D10" w:rsidRDefault="009B328B" w:rsidP="009B328B">
            <w:pPr>
              <w:pStyle w:val="Default"/>
              <w:rPr>
                <w:rFonts w:ascii="Times New Roman" w:hAnsi="Times New Roman" w:cs="Times New Roman"/>
                <w:color w:val="auto"/>
                <w:sz w:val="18"/>
                <w:szCs w:val="18"/>
              </w:rPr>
            </w:pPr>
            <w:r w:rsidRPr="00DF6D10">
              <w:rPr>
                <w:rFonts w:ascii="Arial" w:hAnsi="Arial" w:cs="Arial"/>
                <w:w w:val="105"/>
                <w:sz w:val="18"/>
              </w:rPr>
              <w:t>●</w:t>
            </w:r>
            <w:r w:rsidRPr="00DF6D10">
              <w:rPr>
                <w:w w:val="105"/>
                <w:sz w:val="18"/>
              </w:rPr>
              <w:t xml:space="preserve"> </w:t>
            </w:r>
            <w:r w:rsidRPr="00DF6D10">
              <w:rPr>
                <w:rFonts w:ascii="Times New Roman" w:hAnsi="Times New Roman" w:cs="Times New Roman"/>
                <w:color w:val="auto"/>
                <w:sz w:val="18"/>
                <w:szCs w:val="18"/>
              </w:rPr>
              <w:t xml:space="preserve">Studentul/absolventul </w:t>
            </w:r>
            <w:r w:rsidR="000A5306" w:rsidRPr="00DF6D10">
              <w:rPr>
                <w:rFonts w:ascii="Times New Roman" w:hAnsi="Times New Roman" w:cs="Times New Roman"/>
                <w:color w:val="auto"/>
                <w:sz w:val="18"/>
                <w:szCs w:val="18"/>
              </w:rPr>
              <w:t>transmite hotărâre</w:t>
            </w:r>
            <w:r w:rsidRPr="00DF6D10">
              <w:rPr>
                <w:rFonts w:ascii="Times New Roman" w:hAnsi="Times New Roman" w:cs="Times New Roman"/>
                <w:color w:val="auto"/>
                <w:sz w:val="18"/>
                <w:szCs w:val="18"/>
              </w:rPr>
              <w:t xml:space="preserve"> </w:t>
            </w:r>
            <w:r w:rsidR="000A5306" w:rsidRPr="00DF6D10">
              <w:rPr>
                <w:rFonts w:ascii="Times New Roman" w:hAnsi="Times New Roman" w:cs="Times New Roman"/>
                <w:color w:val="auto"/>
                <w:sz w:val="18"/>
                <w:szCs w:val="18"/>
              </w:rPr>
              <w:t>de angajare</w:t>
            </w:r>
            <w:r w:rsidRPr="00DF6D10">
              <w:rPr>
                <w:rFonts w:ascii="Times New Roman" w:hAnsi="Times New Roman" w:cs="Times New Roman"/>
                <w:color w:val="auto"/>
                <w:sz w:val="18"/>
                <w:szCs w:val="18"/>
              </w:rPr>
              <w:t xml:space="preserve"> în</w:t>
            </w:r>
          </w:p>
          <w:p w14:paraId="09DAD8D1" w14:textId="08E5DB66" w:rsidR="00D042C7" w:rsidRPr="00DF6D10" w:rsidRDefault="009B328B" w:rsidP="000A5306">
            <w:pPr>
              <w:pStyle w:val="Default"/>
              <w:rPr>
                <w:rFonts w:ascii="Times New Roman" w:hAnsi="Times New Roman" w:cs="Times New Roman"/>
                <w:color w:val="auto"/>
                <w:sz w:val="18"/>
                <w:szCs w:val="18"/>
              </w:rPr>
            </w:pPr>
            <w:r w:rsidRPr="00DF6D10">
              <w:rPr>
                <w:rFonts w:ascii="Times New Roman" w:hAnsi="Times New Roman" w:cs="Times New Roman"/>
                <w:color w:val="auto"/>
                <w:sz w:val="18"/>
                <w:szCs w:val="18"/>
              </w:rPr>
              <w:t xml:space="preserve">respectarea normelor </w:t>
            </w:r>
            <w:r w:rsidR="000A5306" w:rsidRPr="00DF6D10">
              <w:rPr>
                <w:rFonts w:ascii="Times New Roman" w:hAnsi="Times New Roman" w:cs="Times New Roman"/>
                <w:color w:val="auto"/>
                <w:sz w:val="18"/>
                <w:szCs w:val="18"/>
              </w:rPr>
              <w:t>aplicabile activităților desfășurare</w:t>
            </w:r>
            <w:r w:rsidRPr="00DF6D10">
              <w:rPr>
                <w:rFonts w:ascii="Times New Roman" w:hAnsi="Times New Roman" w:cs="Times New Roman"/>
                <w:color w:val="auto"/>
                <w:sz w:val="18"/>
                <w:szCs w:val="18"/>
              </w:rPr>
              <w:t xml:space="preserve">, </w:t>
            </w:r>
            <w:r w:rsidR="000A5306" w:rsidRPr="00DF6D10">
              <w:rPr>
                <w:rFonts w:ascii="Times New Roman" w:hAnsi="Times New Roman" w:cs="Times New Roman"/>
                <w:color w:val="auto"/>
                <w:sz w:val="18"/>
                <w:szCs w:val="18"/>
              </w:rPr>
              <w:t>împreună cu asigurarea calității rezultatelor acesteia</w:t>
            </w:r>
            <w:r w:rsidRPr="00DF6D10">
              <w:rPr>
                <w:rFonts w:ascii="Times New Roman" w:hAnsi="Times New Roman" w:cs="Times New Roman"/>
                <w:color w:val="auto"/>
                <w:sz w:val="18"/>
                <w:szCs w:val="18"/>
              </w:rPr>
              <w:t>.</w:t>
            </w:r>
          </w:p>
        </w:tc>
      </w:tr>
    </w:tbl>
    <w:p w14:paraId="7B1213D8" w14:textId="77777777" w:rsidR="000017E7" w:rsidRPr="00675224" w:rsidRDefault="000017E7" w:rsidP="000017E7">
      <w:pPr>
        <w:tabs>
          <w:tab w:val="left" w:pos="1049"/>
          <w:tab w:val="left" w:pos="1050"/>
        </w:tabs>
        <w:spacing w:after="12"/>
        <w:rPr>
          <w:sz w:val="18"/>
          <w:lang w:val="ro-RO"/>
        </w:rPr>
      </w:pPr>
    </w:p>
    <w:p w14:paraId="7F9032EF" w14:textId="77777777" w:rsidR="000017E7" w:rsidRPr="00675224" w:rsidRDefault="000017E7">
      <w:pPr>
        <w:pStyle w:val="ListParagraph"/>
        <w:numPr>
          <w:ilvl w:val="0"/>
          <w:numId w:val="1"/>
        </w:numPr>
        <w:tabs>
          <w:tab w:val="left" w:pos="1049"/>
          <w:tab w:val="left" w:pos="1050"/>
        </w:tabs>
        <w:spacing w:before="0" w:after="12"/>
        <w:ind w:hanging="338"/>
        <w:rPr>
          <w:sz w:val="18"/>
          <w:lang w:val="ro-RO"/>
        </w:rPr>
      </w:pPr>
      <w:r w:rsidRPr="00675224">
        <w:rPr>
          <w:b/>
          <w:w w:val="105"/>
          <w:sz w:val="18"/>
          <w:lang w:val="ro-RO"/>
        </w:rPr>
        <w:t xml:space="preserve">Obiectivele disciplinei </w:t>
      </w:r>
      <w:r w:rsidRPr="00675224">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AF24AE" w14:paraId="3CF3EF08" w14:textId="77777777" w:rsidTr="00611156">
        <w:trPr>
          <w:trHeight w:val="230"/>
        </w:trPr>
        <w:tc>
          <w:tcPr>
            <w:tcW w:w="2845" w:type="dxa"/>
          </w:tcPr>
          <w:p w14:paraId="59FF0990" w14:textId="77777777" w:rsidR="000017E7" w:rsidRPr="00675224" w:rsidRDefault="000017E7" w:rsidP="00E81962">
            <w:pPr>
              <w:pStyle w:val="TableParagraph"/>
              <w:spacing w:line="204" w:lineRule="exact"/>
              <w:ind w:left="102"/>
              <w:rPr>
                <w:sz w:val="18"/>
                <w:lang w:val="ro-RO"/>
              </w:rPr>
            </w:pPr>
            <w:r w:rsidRPr="00675224">
              <w:rPr>
                <w:w w:val="105"/>
                <w:sz w:val="18"/>
                <w:lang w:val="ro-RO"/>
              </w:rPr>
              <w:t>Obiectivul general al disciplinei</w:t>
            </w:r>
          </w:p>
        </w:tc>
        <w:tc>
          <w:tcPr>
            <w:tcW w:w="6789" w:type="dxa"/>
          </w:tcPr>
          <w:p w14:paraId="281EB434" w14:textId="57A820B5" w:rsidR="00ED560E" w:rsidRPr="00611156" w:rsidRDefault="0005318D" w:rsidP="0005318D">
            <w:pPr>
              <w:pStyle w:val="TableParagraph"/>
              <w:spacing w:line="210" w:lineRule="exact"/>
              <w:ind w:left="101"/>
              <w:jc w:val="both"/>
              <w:rPr>
                <w:sz w:val="18"/>
                <w:lang w:val="ro-RO"/>
              </w:rPr>
            </w:pPr>
            <w:r w:rsidRPr="0005318D">
              <w:rPr>
                <w:sz w:val="18"/>
                <w:lang w:val="ro-RO"/>
              </w:rPr>
              <w:t>Obiectul disciplinei îl constituie însușirea de cunoștințe practice într-o unitate cu profil auto și corelarea cu cunoștințele teoretice obținute până în acel mom</w:t>
            </w:r>
            <w:r w:rsidR="00FF6E9D">
              <w:rPr>
                <w:sz w:val="18"/>
                <w:lang w:val="ro-RO"/>
              </w:rPr>
              <w:t>e</w:t>
            </w:r>
            <w:r w:rsidRPr="0005318D">
              <w:rPr>
                <w:sz w:val="18"/>
                <w:lang w:val="ro-RO"/>
              </w:rPr>
              <w:t>nt. Studenții vor intra în contact cu sistemul de producție specific unității respective, vor acumula informații referitoare la procesele tehnologice, principiile de funcționare care să le permită elaborarea unor concluzii practice. Informațiile culese pe durata practicii vor putea fi valorificate la elaborarea lucrării de diplomă.</w:t>
            </w:r>
          </w:p>
        </w:tc>
      </w:tr>
    </w:tbl>
    <w:p w14:paraId="7525CBF6" w14:textId="77777777" w:rsidR="000017E7" w:rsidRPr="00675224" w:rsidRDefault="000017E7" w:rsidP="000017E7">
      <w:pPr>
        <w:pStyle w:val="BodyText"/>
        <w:spacing w:before="2"/>
        <w:rPr>
          <w:sz w:val="19"/>
          <w:lang w:val="ro-RO"/>
        </w:rPr>
      </w:pPr>
    </w:p>
    <w:p w14:paraId="460E9633" w14:textId="77777777" w:rsidR="000017E7" w:rsidRPr="00417BF3" w:rsidRDefault="000017E7">
      <w:pPr>
        <w:pStyle w:val="ListParagraph"/>
        <w:numPr>
          <w:ilvl w:val="0"/>
          <w:numId w:val="1"/>
        </w:numPr>
        <w:tabs>
          <w:tab w:val="left" w:pos="1049"/>
          <w:tab w:val="left" w:pos="1050"/>
        </w:tabs>
        <w:spacing w:before="0" w:after="5"/>
        <w:ind w:hanging="338"/>
        <w:rPr>
          <w:b/>
          <w:sz w:val="18"/>
          <w:lang w:val="ro-RO"/>
        </w:rPr>
      </w:pPr>
      <w:r w:rsidRPr="00675224">
        <w:rPr>
          <w:b/>
          <w:w w:val="105"/>
          <w:sz w:val="18"/>
          <w:lang w:val="ro-RO"/>
        </w:rPr>
        <w:t>Conținutul predării și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89"/>
        <w:gridCol w:w="1870"/>
        <w:gridCol w:w="2018"/>
      </w:tblGrid>
      <w:tr w:rsidR="008D3A08" w:rsidRPr="00675224" w14:paraId="512EC854" w14:textId="77777777" w:rsidTr="00C11E93">
        <w:trPr>
          <w:trHeight w:val="215"/>
        </w:trPr>
        <w:tc>
          <w:tcPr>
            <w:tcW w:w="4957" w:type="dxa"/>
            <w:vAlign w:val="center"/>
          </w:tcPr>
          <w:p w14:paraId="51E3275C" w14:textId="5D05E518" w:rsidR="008D3A08" w:rsidRPr="00DE2377" w:rsidRDefault="008D3A08" w:rsidP="00C11E93">
            <w:pPr>
              <w:pStyle w:val="TableParagraph"/>
              <w:ind w:left="102"/>
              <w:rPr>
                <w:sz w:val="18"/>
                <w:lang w:val="ro-RO"/>
              </w:rPr>
            </w:pPr>
            <w:r w:rsidRPr="00675224">
              <w:rPr>
                <w:w w:val="105"/>
                <w:sz w:val="18"/>
                <w:lang w:val="ro-RO"/>
              </w:rPr>
              <w:t>Aplicații (</w:t>
            </w:r>
            <w:r w:rsidR="00005D7B">
              <w:rPr>
                <w:w w:val="105"/>
                <w:sz w:val="18"/>
                <w:lang w:val="ro-RO"/>
              </w:rPr>
              <w:t>seminar</w:t>
            </w:r>
            <w:r w:rsidRPr="00675224">
              <w:rPr>
                <w:w w:val="105"/>
                <w:sz w:val="18"/>
                <w:lang w:val="ro-RO"/>
              </w:rPr>
              <w:t>)</w:t>
            </w:r>
          </w:p>
        </w:tc>
        <w:tc>
          <w:tcPr>
            <w:tcW w:w="789" w:type="dxa"/>
            <w:vAlign w:val="center"/>
          </w:tcPr>
          <w:p w14:paraId="1269C75F" w14:textId="2FDBBEAE" w:rsidR="008D3A08" w:rsidRPr="008D3A08" w:rsidRDefault="008D3A08" w:rsidP="008D3A08">
            <w:pPr>
              <w:pStyle w:val="TableParagraph"/>
              <w:ind w:left="0"/>
              <w:jc w:val="center"/>
              <w:rPr>
                <w:sz w:val="18"/>
                <w:szCs w:val="18"/>
                <w:lang w:val="ro-RO"/>
              </w:rPr>
            </w:pPr>
            <w:r w:rsidRPr="008D3A08">
              <w:rPr>
                <w:sz w:val="18"/>
                <w:szCs w:val="18"/>
              </w:rPr>
              <w:t>Nr. ore</w:t>
            </w:r>
          </w:p>
        </w:tc>
        <w:tc>
          <w:tcPr>
            <w:tcW w:w="1870" w:type="dxa"/>
            <w:vAlign w:val="center"/>
          </w:tcPr>
          <w:p w14:paraId="7F123DE8" w14:textId="4F6E740F" w:rsidR="008D3A08" w:rsidRPr="008D3A08" w:rsidRDefault="008D3A08" w:rsidP="008D3A08">
            <w:pPr>
              <w:pStyle w:val="TableParagraph"/>
              <w:ind w:left="0"/>
              <w:jc w:val="center"/>
              <w:rPr>
                <w:sz w:val="18"/>
                <w:szCs w:val="18"/>
                <w:lang w:val="ro-RO"/>
              </w:rPr>
            </w:pPr>
            <w:r w:rsidRPr="008D3A08">
              <w:rPr>
                <w:sz w:val="18"/>
                <w:szCs w:val="18"/>
              </w:rPr>
              <w:t xml:space="preserve">Metode de </w:t>
            </w:r>
            <w:proofErr w:type="spellStart"/>
            <w:r w:rsidRPr="008D3A08">
              <w:rPr>
                <w:sz w:val="18"/>
                <w:szCs w:val="18"/>
              </w:rPr>
              <w:t>predare</w:t>
            </w:r>
            <w:proofErr w:type="spellEnd"/>
          </w:p>
        </w:tc>
        <w:tc>
          <w:tcPr>
            <w:tcW w:w="2018" w:type="dxa"/>
            <w:vAlign w:val="center"/>
          </w:tcPr>
          <w:p w14:paraId="79DDE889" w14:textId="3FB4A148" w:rsidR="008D3A08" w:rsidRPr="008D3A08" w:rsidRDefault="008D3A08" w:rsidP="006E41F2">
            <w:pPr>
              <w:jc w:val="center"/>
              <w:rPr>
                <w:sz w:val="18"/>
                <w:szCs w:val="18"/>
              </w:rPr>
            </w:pPr>
            <w:proofErr w:type="spellStart"/>
            <w:r w:rsidRPr="008D3A08">
              <w:rPr>
                <w:sz w:val="18"/>
                <w:szCs w:val="18"/>
              </w:rPr>
              <w:t>Observații</w:t>
            </w:r>
            <w:proofErr w:type="spellEnd"/>
          </w:p>
        </w:tc>
      </w:tr>
      <w:tr w:rsidR="00E2583B" w:rsidRPr="00AF24AE" w14:paraId="288D8970" w14:textId="77777777" w:rsidTr="00935458">
        <w:trPr>
          <w:trHeight w:val="360"/>
        </w:trPr>
        <w:tc>
          <w:tcPr>
            <w:tcW w:w="4957" w:type="dxa"/>
          </w:tcPr>
          <w:p w14:paraId="0AC82266" w14:textId="5D18F7DF" w:rsidR="00E2583B" w:rsidRPr="00572B4F" w:rsidRDefault="00A51A0D">
            <w:pPr>
              <w:pStyle w:val="TableParagraph"/>
              <w:numPr>
                <w:ilvl w:val="0"/>
                <w:numId w:val="2"/>
              </w:numPr>
              <w:spacing w:line="209" w:lineRule="exact"/>
              <w:ind w:left="450"/>
              <w:rPr>
                <w:spacing w:val="-2"/>
                <w:sz w:val="18"/>
                <w:szCs w:val="18"/>
                <w:lang w:val="fr-FR"/>
              </w:rPr>
            </w:pPr>
            <w:proofErr w:type="spellStart"/>
            <w:r w:rsidRPr="00A51A0D">
              <w:rPr>
                <w:spacing w:val="-2"/>
                <w:sz w:val="18"/>
                <w:szCs w:val="18"/>
              </w:rPr>
              <w:t>Instructaj</w:t>
            </w:r>
            <w:proofErr w:type="spellEnd"/>
            <w:r w:rsidRPr="00A51A0D">
              <w:rPr>
                <w:spacing w:val="-2"/>
                <w:sz w:val="18"/>
                <w:szCs w:val="18"/>
              </w:rPr>
              <w:t xml:space="preserve"> de </w:t>
            </w:r>
            <w:proofErr w:type="spellStart"/>
            <w:r w:rsidRPr="00A51A0D">
              <w:rPr>
                <w:spacing w:val="-2"/>
                <w:sz w:val="18"/>
                <w:szCs w:val="18"/>
              </w:rPr>
              <w:t>protecţia</w:t>
            </w:r>
            <w:proofErr w:type="spellEnd"/>
            <w:r w:rsidRPr="00A51A0D">
              <w:rPr>
                <w:spacing w:val="-2"/>
                <w:sz w:val="18"/>
                <w:szCs w:val="18"/>
              </w:rPr>
              <w:t xml:space="preserve"> </w:t>
            </w:r>
            <w:proofErr w:type="spellStart"/>
            <w:r w:rsidRPr="00A51A0D">
              <w:rPr>
                <w:spacing w:val="-2"/>
                <w:sz w:val="18"/>
                <w:szCs w:val="18"/>
              </w:rPr>
              <w:t>muncii</w:t>
            </w:r>
            <w:proofErr w:type="spellEnd"/>
          </w:p>
        </w:tc>
        <w:tc>
          <w:tcPr>
            <w:tcW w:w="789" w:type="dxa"/>
            <w:vAlign w:val="center"/>
          </w:tcPr>
          <w:p w14:paraId="3ADC5B67" w14:textId="38E69F2F"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restart"/>
            <w:vAlign w:val="center"/>
          </w:tcPr>
          <w:p w14:paraId="139C8138" w14:textId="77777777" w:rsidR="00E2583B" w:rsidRDefault="00E2583B" w:rsidP="00E2583B">
            <w:pPr>
              <w:pStyle w:val="TableParagraph"/>
              <w:spacing w:line="240" w:lineRule="auto"/>
              <w:ind w:left="0"/>
              <w:jc w:val="center"/>
              <w:rPr>
                <w:sz w:val="20"/>
                <w:szCs w:val="20"/>
              </w:rPr>
            </w:pPr>
            <w:proofErr w:type="spellStart"/>
            <w:r>
              <w:rPr>
                <w:sz w:val="20"/>
                <w:szCs w:val="20"/>
              </w:rPr>
              <w:t>expunere</w:t>
            </w:r>
            <w:proofErr w:type="spellEnd"/>
            <w:r>
              <w:rPr>
                <w:sz w:val="20"/>
                <w:szCs w:val="20"/>
              </w:rPr>
              <w:t xml:space="preserve">, </w:t>
            </w:r>
          </w:p>
          <w:p w14:paraId="4569166C" w14:textId="77777777" w:rsidR="00E2583B" w:rsidRDefault="00E2583B" w:rsidP="00E2583B">
            <w:pPr>
              <w:pStyle w:val="TableParagraph"/>
              <w:spacing w:line="240" w:lineRule="auto"/>
              <w:ind w:left="0"/>
              <w:jc w:val="center"/>
              <w:rPr>
                <w:sz w:val="20"/>
                <w:szCs w:val="20"/>
              </w:rPr>
            </w:pPr>
            <w:proofErr w:type="spellStart"/>
            <w:r>
              <w:rPr>
                <w:sz w:val="20"/>
                <w:szCs w:val="20"/>
              </w:rPr>
              <w:t>explicație</w:t>
            </w:r>
            <w:proofErr w:type="spellEnd"/>
            <w:r>
              <w:rPr>
                <w:sz w:val="20"/>
                <w:szCs w:val="20"/>
              </w:rPr>
              <w:t xml:space="preserve">, </w:t>
            </w:r>
          </w:p>
          <w:p w14:paraId="32AB48AC" w14:textId="4536189B" w:rsidR="00E2583B" w:rsidRPr="00A357FF" w:rsidRDefault="00E2583B" w:rsidP="00E2583B">
            <w:pPr>
              <w:pStyle w:val="TableParagraph"/>
              <w:spacing w:line="240" w:lineRule="auto"/>
              <w:ind w:left="0"/>
              <w:jc w:val="center"/>
              <w:rPr>
                <w:sz w:val="18"/>
                <w:szCs w:val="18"/>
                <w:lang w:val="ro-RO"/>
              </w:rPr>
            </w:pPr>
            <w:r w:rsidRPr="00AF24AE">
              <w:rPr>
                <w:sz w:val="20"/>
                <w:szCs w:val="20"/>
                <w:lang w:val="it-IT"/>
              </w:rPr>
              <w:t>investigație științifică, descoperire dirijată, problematizare</w:t>
            </w:r>
          </w:p>
        </w:tc>
        <w:tc>
          <w:tcPr>
            <w:tcW w:w="2018" w:type="dxa"/>
            <w:vAlign w:val="center"/>
          </w:tcPr>
          <w:p w14:paraId="700FC88C" w14:textId="0F9C2FE9" w:rsidR="00E2583B" w:rsidRPr="00A357FF" w:rsidRDefault="00E2583B" w:rsidP="00E2583B">
            <w:pPr>
              <w:pStyle w:val="TableParagraph"/>
              <w:spacing w:line="240" w:lineRule="auto"/>
              <w:ind w:left="0"/>
              <w:jc w:val="center"/>
              <w:rPr>
                <w:sz w:val="18"/>
                <w:szCs w:val="18"/>
                <w:lang w:val="ro-RO"/>
              </w:rPr>
            </w:pPr>
          </w:p>
        </w:tc>
      </w:tr>
      <w:tr w:rsidR="00E2583B" w:rsidRPr="00A357FF" w14:paraId="1F1F2056" w14:textId="77777777" w:rsidTr="00935458">
        <w:trPr>
          <w:trHeight w:val="360"/>
        </w:trPr>
        <w:tc>
          <w:tcPr>
            <w:tcW w:w="4957" w:type="dxa"/>
          </w:tcPr>
          <w:p w14:paraId="58DE5ACA" w14:textId="311F4C0F"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Cunoaşterea punctului de lucru şi a dotărilor necesare pentru diagnosticarea, întreţinerea şi reparaţia autovehiculelor</w:t>
            </w:r>
          </w:p>
        </w:tc>
        <w:tc>
          <w:tcPr>
            <w:tcW w:w="789" w:type="dxa"/>
            <w:vAlign w:val="center"/>
          </w:tcPr>
          <w:p w14:paraId="654DCDB3" w14:textId="02758D78"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74D92F74"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4AFE76C4" w14:textId="75E6AE92" w:rsidR="00E2583B" w:rsidRPr="00A357FF" w:rsidRDefault="00E2583B" w:rsidP="00E2583B">
            <w:pPr>
              <w:pStyle w:val="TableParagraph"/>
              <w:spacing w:line="240" w:lineRule="auto"/>
              <w:ind w:left="0"/>
              <w:jc w:val="center"/>
              <w:rPr>
                <w:sz w:val="18"/>
                <w:szCs w:val="18"/>
                <w:lang w:val="ro-RO"/>
              </w:rPr>
            </w:pPr>
          </w:p>
        </w:tc>
      </w:tr>
      <w:tr w:rsidR="00E2583B" w:rsidRPr="00A357FF" w14:paraId="0812C697" w14:textId="77777777" w:rsidTr="00935458">
        <w:trPr>
          <w:trHeight w:val="360"/>
        </w:trPr>
        <w:tc>
          <w:tcPr>
            <w:tcW w:w="4957" w:type="dxa"/>
          </w:tcPr>
          <w:p w14:paraId="082842A3" w14:textId="741B85DC"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Cerinţe tehnologice minimale şi modul de lucru</w:t>
            </w:r>
          </w:p>
        </w:tc>
        <w:tc>
          <w:tcPr>
            <w:tcW w:w="789" w:type="dxa"/>
            <w:vAlign w:val="center"/>
          </w:tcPr>
          <w:p w14:paraId="0B910DF5" w14:textId="72C0DB54"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56D11FF5"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2FC3DD6F" w14:textId="2DC40855" w:rsidR="00E2583B" w:rsidRPr="00A357FF" w:rsidRDefault="00E2583B" w:rsidP="00E2583B">
            <w:pPr>
              <w:pStyle w:val="TableParagraph"/>
              <w:spacing w:line="240" w:lineRule="auto"/>
              <w:ind w:left="0"/>
              <w:jc w:val="center"/>
              <w:rPr>
                <w:sz w:val="18"/>
                <w:szCs w:val="18"/>
                <w:lang w:val="ro-RO"/>
              </w:rPr>
            </w:pPr>
          </w:p>
        </w:tc>
      </w:tr>
      <w:tr w:rsidR="00E2583B" w:rsidRPr="00A357FF" w14:paraId="0B5CBF63" w14:textId="77777777" w:rsidTr="00935458">
        <w:trPr>
          <w:trHeight w:val="360"/>
        </w:trPr>
        <w:tc>
          <w:tcPr>
            <w:tcW w:w="4957" w:type="dxa"/>
          </w:tcPr>
          <w:p w14:paraId="7274FBAA" w14:textId="65073BF0"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Descrierea în detaliu a echipamentelor utilizate</w:t>
            </w:r>
          </w:p>
        </w:tc>
        <w:tc>
          <w:tcPr>
            <w:tcW w:w="789" w:type="dxa"/>
            <w:vAlign w:val="center"/>
          </w:tcPr>
          <w:p w14:paraId="0CE7903D" w14:textId="6BAB2232"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2A9521CB"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363E33FA"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5DE5687E" w14:textId="77777777" w:rsidTr="00935458">
        <w:trPr>
          <w:trHeight w:val="360"/>
        </w:trPr>
        <w:tc>
          <w:tcPr>
            <w:tcW w:w="4957" w:type="dxa"/>
          </w:tcPr>
          <w:p w14:paraId="6F48F1F1" w14:textId="0F66E8E7"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Cunoaşterea fluxului tehnologic specific reparaţiilor şi stabilirea unei diagrame a timpilor de normare</w:t>
            </w:r>
          </w:p>
        </w:tc>
        <w:tc>
          <w:tcPr>
            <w:tcW w:w="789" w:type="dxa"/>
            <w:vAlign w:val="center"/>
          </w:tcPr>
          <w:p w14:paraId="5C76A0DC" w14:textId="1F4BD2AD"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4E0610EE"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59C461B6"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126F08E4" w14:textId="77777777" w:rsidTr="00935458">
        <w:trPr>
          <w:trHeight w:val="360"/>
        </w:trPr>
        <w:tc>
          <w:tcPr>
            <w:tcW w:w="4957" w:type="dxa"/>
          </w:tcPr>
          <w:p w14:paraId="2C012F7D" w14:textId="11C05C21"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Stabilirea elementelor ce compun caroseria</w:t>
            </w:r>
          </w:p>
        </w:tc>
        <w:tc>
          <w:tcPr>
            <w:tcW w:w="789" w:type="dxa"/>
            <w:vAlign w:val="center"/>
          </w:tcPr>
          <w:p w14:paraId="4487A3D4" w14:textId="3ADDE9BA"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22A4D88E"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29147F94"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733DBC6C" w14:textId="77777777" w:rsidTr="00935458">
        <w:trPr>
          <w:trHeight w:val="360"/>
        </w:trPr>
        <w:tc>
          <w:tcPr>
            <w:tcW w:w="4957" w:type="dxa"/>
          </w:tcPr>
          <w:p w14:paraId="1E289E9B" w14:textId="22866593" w:rsidR="00E2583B" w:rsidRPr="00A51A0D" w:rsidRDefault="00A51A0D">
            <w:pPr>
              <w:pStyle w:val="TableParagraph"/>
              <w:numPr>
                <w:ilvl w:val="0"/>
                <w:numId w:val="2"/>
              </w:numPr>
              <w:spacing w:line="209" w:lineRule="exact"/>
              <w:ind w:left="450"/>
              <w:rPr>
                <w:spacing w:val="-2"/>
                <w:sz w:val="18"/>
                <w:szCs w:val="18"/>
              </w:rPr>
            </w:pPr>
            <w:proofErr w:type="spellStart"/>
            <w:r w:rsidRPr="00A51A0D">
              <w:rPr>
                <w:spacing w:val="-2"/>
                <w:sz w:val="18"/>
                <w:szCs w:val="18"/>
              </w:rPr>
              <w:t>Cunoaşterea</w:t>
            </w:r>
            <w:proofErr w:type="spellEnd"/>
            <w:r w:rsidRPr="00A51A0D">
              <w:rPr>
                <w:spacing w:val="-2"/>
                <w:sz w:val="18"/>
                <w:szCs w:val="18"/>
              </w:rPr>
              <w:t xml:space="preserve"> </w:t>
            </w:r>
            <w:proofErr w:type="spellStart"/>
            <w:r w:rsidRPr="00A51A0D">
              <w:rPr>
                <w:spacing w:val="-2"/>
                <w:sz w:val="18"/>
                <w:szCs w:val="18"/>
              </w:rPr>
              <w:t>subansamblelor</w:t>
            </w:r>
            <w:proofErr w:type="spellEnd"/>
            <w:r w:rsidRPr="00A51A0D">
              <w:rPr>
                <w:spacing w:val="-2"/>
                <w:sz w:val="18"/>
                <w:szCs w:val="18"/>
              </w:rPr>
              <w:t xml:space="preserve"> </w:t>
            </w:r>
            <w:proofErr w:type="spellStart"/>
            <w:r w:rsidRPr="00A51A0D">
              <w:rPr>
                <w:spacing w:val="-2"/>
                <w:sz w:val="18"/>
                <w:szCs w:val="18"/>
              </w:rPr>
              <w:t>grupului</w:t>
            </w:r>
            <w:proofErr w:type="spellEnd"/>
            <w:r w:rsidRPr="00A51A0D">
              <w:rPr>
                <w:spacing w:val="-2"/>
                <w:sz w:val="18"/>
                <w:szCs w:val="18"/>
              </w:rPr>
              <w:t xml:space="preserve"> motor</w:t>
            </w:r>
          </w:p>
        </w:tc>
        <w:tc>
          <w:tcPr>
            <w:tcW w:w="789" w:type="dxa"/>
            <w:vAlign w:val="center"/>
          </w:tcPr>
          <w:p w14:paraId="17595BE1" w14:textId="6E5C44DB" w:rsidR="00E2583B" w:rsidRPr="00A357FF" w:rsidRDefault="00E2583B" w:rsidP="00935458">
            <w:pPr>
              <w:pStyle w:val="TableParagraph"/>
              <w:spacing w:line="240" w:lineRule="auto"/>
              <w:ind w:left="0"/>
              <w:jc w:val="center"/>
              <w:rPr>
                <w:sz w:val="18"/>
                <w:szCs w:val="18"/>
                <w:lang w:val="ro-RO"/>
              </w:rPr>
            </w:pPr>
            <w:r>
              <w:rPr>
                <w:sz w:val="20"/>
                <w:szCs w:val="20"/>
              </w:rPr>
              <w:t>8</w:t>
            </w:r>
          </w:p>
        </w:tc>
        <w:tc>
          <w:tcPr>
            <w:tcW w:w="1870" w:type="dxa"/>
            <w:vMerge/>
            <w:vAlign w:val="center"/>
          </w:tcPr>
          <w:p w14:paraId="5A2689B9"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137E66E3"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6CCB5BC7" w14:textId="77777777" w:rsidTr="00935458">
        <w:trPr>
          <w:trHeight w:val="360"/>
        </w:trPr>
        <w:tc>
          <w:tcPr>
            <w:tcW w:w="4957" w:type="dxa"/>
          </w:tcPr>
          <w:p w14:paraId="459354C0" w14:textId="0369627B"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Descriere elementelor componente ale cutiilor de viteză</w:t>
            </w:r>
          </w:p>
        </w:tc>
        <w:tc>
          <w:tcPr>
            <w:tcW w:w="789" w:type="dxa"/>
            <w:vAlign w:val="center"/>
          </w:tcPr>
          <w:p w14:paraId="40271427" w14:textId="64CA7FEA"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363D042B"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5DD5C3F4" w14:textId="548070EE" w:rsidR="00E2583B" w:rsidRPr="00A357FF" w:rsidRDefault="00E2583B" w:rsidP="00E2583B">
            <w:pPr>
              <w:pStyle w:val="TableParagraph"/>
              <w:spacing w:line="240" w:lineRule="auto"/>
              <w:ind w:left="0"/>
              <w:jc w:val="center"/>
              <w:rPr>
                <w:sz w:val="18"/>
                <w:szCs w:val="18"/>
                <w:lang w:val="ro-RO"/>
              </w:rPr>
            </w:pPr>
          </w:p>
        </w:tc>
      </w:tr>
      <w:tr w:rsidR="00E2583B" w:rsidRPr="00A357FF" w14:paraId="227F2722" w14:textId="77777777" w:rsidTr="00935458">
        <w:trPr>
          <w:trHeight w:val="360"/>
        </w:trPr>
        <w:tc>
          <w:tcPr>
            <w:tcW w:w="4957" w:type="dxa"/>
          </w:tcPr>
          <w:p w14:paraId="4D6BD8D4" w14:textId="39D3D075" w:rsidR="00E2583B" w:rsidRPr="00B67DFF" w:rsidRDefault="00A51A0D">
            <w:pPr>
              <w:pStyle w:val="TableParagraph"/>
              <w:numPr>
                <w:ilvl w:val="0"/>
                <w:numId w:val="2"/>
              </w:numPr>
              <w:spacing w:line="209" w:lineRule="exact"/>
              <w:ind w:left="450"/>
              <w:rPr>
                <w:spacing w:val="-2"/>
                <w:sz w:val="18"/>
                <w:szCs w:val="18"/>
              </w:rPr>
            </w:pPr>
            <w:proofErr w:type="spellStart"/>
            <w:r w:rsidRPr="00A51A0D">
              <w:rPr>
                <w:spacing w:val="-2"/>
                <w:sz w:val="18"/>
                <w:szCs w:val="18"/>
              </w:rPr>
              <w:t>Cunoaşterea</w:t>
            </w:r>
            <w:proofErr w:type="spellEnd"/>
            <w:r w:rsidRPr="00A51A0D">
              <w:rPr>
                <w:spacing w:val="-2"/>
                <w:sz w:val="18"/>
                <w:szCs w:val="18"/>
              </w:rPr>
              <w:t xml:space="preserve"> </w:t>
            </w:r>
            <w:proofErr w:type="spellStart"/>
            <w:r w:rsidRPr="00A51A0D">
              <w:rPr>
                <w:spacing w:val="-2"/>
                <w:sz w:val="18"/>
                <w:szCs w:val="18"/>
              </w:rPr>
              <w:t>sistemului</w:t>
            </w:r>
            <w:proofErr w:type="spellEnd"/>
            <w:r w:rsidRPr="00A51A0D">
              <w:rPr>
                <w:spacing w:val="-2"/>
                <w:sz w:val="18"/>
                <w:szCs w:val="18"/>
              </w:rPr>
              <w:t xml:space="preserve"> de </w:t>
            </w:r>
            <w:proofErr w:type="spellStart"/>
            <w:r w:rsidRPr="00A51A0D">
              <w:rPr>
                <w:spacing w:val="-2"/>
                <w:sz w:val="18"/>
                <w:szCs w:val="18"/>
              </w:rPr>
              <w:t>direcţie</w:t>
            </w:r>
            <w:proofErr w:type="spellEnd"/>
          </w:p>
        </w:tc>
        <w:tc>
          <w:tcPr>
            <w:tcW w:w="789" w:type="dxa"/>
            <w:vAlign w:val="center"/>
          </w:tcPr>
          <w:p w14:paraId="3D6A2325" w14:textId="479A25AD"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2BD30C06"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5A8103E4" w14:textId="6CF1C775" w:rsidR="00E2583B" w:rsidRPr="00A357FF" w:rsidRDefault="00E2583B" w:rsidP="00E2583B">
            <w:pPr>
              <w:pStyle w:val="TableParagraph"/>
              <w:spacing w:line="240" w:lineRule="auto"/>
              <w:ind w:left="0"/>
              <w:jc w:val="center"/>
              <w:rPr>
                <w:sz w:val="18"/>
                <w:szCs w:val="18"/>
                <w:lang w:val="ro-RO"/>
              </w:rPr>
            </w:pPr>
          </w:p>
        </w:tc>
      </w:tr>
      <w:tr w:rsidR="00E2583B" w:rsidRPr="00A357FF" w14:paraId="40F50FB7" w14:textId="77777777" w:rsidTr="00935458">
        <w:trPr>
          <w:trHeight w:val="360"/>
        </w:trPr>
        <w:tc>
          <w:tcPr>
            <w:tcW w:w="4957" w:type="dxa"/>
          </w:tcPr>
          <w:p w14:paraId="3E485034" w14:textId="6C925CFA"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Deprinderea de a învăţa despre siguranţa şi componenţa sistemului de frânare</w:t>
            </w:r>
          </w:p>
        </w:tc>
        <w:tc>
          <w:tcPr>
            <w:tcW w:w="789" w:type="dxa"/>
            <w:vAlign w:val="center"/>
          </w:tcPr>
          <w:p w14:paraId="7739B088" w14:textId="7FA42660"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7B3642D8"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6BAF58F8"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6F2C53E2" w14:textId="77777777" w:rsidTr="00935458">
        <w:trPr>
          <w:trHeight w:val="360"/>
        </w:trPr>
        <w:tc>
          <w:tcPr>
            <w:tcW w:w="4957" w:type="dxa"/>
          </w:tcPr>
          <w:p w14:paraId="04B48BF1" w14:textId="626970C6"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Analiza funcţională ale sistemelor auxiliare ale automobilului</w:t>
            </w:r>
          </w:p>
        </w:tc>
        <w:tc>
          <w:tcPr>
            <w:tcW w:w="789" w:type="dxa"/>
            <w:vAlign w:val="center"/>
          </w:tcPr>
          <w:p w14:paraId="1D693E59" w14:textId="57612A7C"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69898CBC"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5CE8EF2C"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43FFE87B" w14:textId="77777777" w:rsidTr="00935458">
        <w:trPr>
          <w:trHeight w:val="360"/>
        </w:trPr>
        <w:tc>
          <w:tcPr>
            <w:tcW w:w="4957" w:type="dxa"/>
          </w:tcPr>
          <w:p w14:paraId="01E378BF" w14:textId="0DA84864" w:rsidR="00E2583B" w:rsidRPr="00AF24AE" w:rsidRDefault="00A51A0D">
            <w:pPr>
              <w:pStyle w:val="TableParagraph"/>
              <w:numPr>
                <w:ilvl w:val="0"/>
                <w:numId w:val="2"/>
              </w:numPr>
              <w:spacing w:line="209" w:lineRule="exact"/>
              <w:ind w:left="450"/>
              <w:rPr>
                <w:spacing w:val="-2"/>
                <w:sz w:val="18"/>
                <w:szCs w:val="18"/>
                <w:lang w:val="it-IT"/>
              </w:rPr>
            </w:pPr>
            <w:r w:rsidRPr="00AF24AE">
              <w:rPr>
                <w:spacing w:val="-2"/>
                <w:sz w:val="18"/>
                <w:szCs w:val="18"/>
                <w:lang w:val="it-IT"/>
              </w:rPr>
              <w:t>Stabilirea etapelor necesare pentru reparaţii la motoarele cu ardere internă</w:t>
            </w:r>
          </w:p>
        </w:tc>
        <w:tc>
          <w:tcPr>
            <w:tcW w:w="789" w:type="dxa"/>
            <w:vAlign w:val="center"/>
          </w:tcPr>
          <w:p w14:paraId="0E9BE745" w14:textId="45A7A965"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0E03F82C"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495459A5" w14:textId="77777777" w:rsidR="00E2583B" w:rsidRPr="00A357FF" w:rsidRDefault="00E2583B" w:rsidP="00E2583B">
            <w:pPr>
              <w:pStyle w:val="TableParagraph"/>
              <w:spacing w:line="240" w:lineRule="auto"/>
              <w:ind w:left="0"/>
              <w:jc w:val="center"/>
              <w:rPr>
                <w:sz w:val="18"/>
                <w:szCs w:val="18"/>
                <w:lang w:val="ro-RO"/>
              </w:rPr>
            </w:pPr>
          </w:p>
        </w:tc>
      </w:tr>
      <w:tr w:rsidR="00E2583B" w:rsidRPr="00A357FF" w14:paraId="63728C6E" w14:textId="77777777" w:rsidTr="00935458">
        <w:trPr>
          <w:trHeight w:val="360"/>
        </w:trPr>
        <w:tc>
          <w:tcPr>
            <w:tcW w:w="4957" w:type="dxa"/>
          </w:tcPr>
          <w:p w14:paraId="1E904A8A" w14:textId="124CC0E1" w:rsidR="00E2583B" w:rsidRDefault="00A51A0D">
            <w:pPr>
              <w:pStyle w:val="TableParagraph"/>
              <w:numPr>
                <w:ilvl w:val="0"/>
                <w:numId w:val="2"/>
              </w:numPr>
              <w:spacing w:line="209" w:lineRule="exact"/>
              <w:ind w:left="450"/>
              <w:rPr>
                <w:spacing w:val="-2"/>
                <w:sz w:val="18"/>
                <w:szCs w:val="18"/>
              </w:rPr>
            </w:pPr>
            <w:proofErr w:type="spellStart"/>
            <w:r w:rsidRPr="00A51A0D">
              <w:rPr>
                <w:spacing w:val="-2"/>
                <w:sz w:val="18"/>
                <w:szCs w:val="18"/>
              </w:rPr>
              <w:t>Cunoaşterea</w:t>
            </w:r>
            <w:proofErr w:type="spellEnd"/>
            <w:r w:rsidRPr="00A51A0D">
              <w:rPr>
                <w:spacing w:val="-2"/>
                <w:sz w:val="18"/>
                <w:szCs w:val="18"/>
              </w:rPr>
              <w:t xml:space="preserve"> </w:t>
            </w:r>
            <w:proofErr w:type="spellStart"/>
            <w:r w:rsidRPr="00A51A0D">
              <w:rPr>
                <w:spacing w:val="-2"/>
                <w:sz w:val="18"/>
                <w:szCs w:val="18"/>
              </w:rPr>
              <w:t>softurilor</w:t>
            </w:r>
            <w:proofErr w:type="spellEnd"/>
            <w:r w:rsidRPr="00A51A0D">
              <w:rPr>
                <w:spacing w:val="-2"/>
                <w:sz w:val="18"/>
                <w:szCs w:val="18"/>
              </w:rPr>
              <w:t xml:space="preserve"> destinate </w:t>
            </w:r>
            <w:proofErr w:type="spellStart"/>
            <w:r w:rsidRPr="00A51A0D">
              <w:rPr>
                <w:spacing w:val="-2"/>
                <w:sz w:val="18"/>
                <w:szCs w:val="18"/>
              </w:rPr>
              <w:t>diagnozei</w:t>
            </w:r>
            <w:proofErr w:type="spellEnd"/>
          </w:p>
        </w:tc>
        <w:tc>
          <w:tcPr>
            <w:tcW w:w="789" w:type="dxa"/>
            <w:vAlign w:val="center"/>
          </w:tcPr>
          <w:p w14:paraId="20884329" w14:textId="4C1A5312" w:rsidR="00E2583B" w:rsidRPr="00A357FF" w:rsidRDefault="00E2583B" w:rsidP="00935458">
            <w:pPr>
              <w:pStyle w:val="TableParagraph"/>
              <w:spacing w:line="240" w:lineRule="auto"/>
              <w:ind w:left="0"/>
              <w:jc w:val="center"/>
              <w:rPr>
                <w:sz w:val="18"/>
                <w:szCs w:val="18"/>
                <w:lang w:val="ro-RO"/>
              </w:rPr>
            </w:pPr>
            <w:r>
              <w:rPr>
                <w:sz w:val="20"/>
                <w:szCs w:val="20"/>
              </w:rPr>
              <w:t>6</w:t>
            </w:r>
          </w:p>
        </w:tc>
        <w:tc>
          <w:tcPr>
            <w:tcW w:w="1870" w:type="dxa"/>
            <w:vMerge/>
            <w:vAlign w:val="center"/>
          </w:tcPr>
          <w:p w14:paraId="26854A1F" w14:textId="77777777" w:rsidR="00E2583B" w:rsidRPr="00A357FF" w:rsidRDefault="00E2583B" w:rsidP="00E2583B">
            <w:pPr>
              <w:pStyle w:val="TableParagraph"/>
              <w:spacing w:line="240" w:lineRule="auto"/>
              <w:ind w:left="0"/>
              <w:jc w:val="center"/>
              <w:rPr>
                <w:sz w:val="18"/>
                <w:szCs w:val="18"/>
                <w:lang w:val="ro-RO"/>
              </w:rPr>
            </w:pPr>
          </w:p>
        </w:tc>
        <w:tc>
          <w:tcPr>
            <w:tcW w:w="2018" w:type="dxa"/>
            <w:vAlign w:val="center"/>
          </w:tcPr>
          <w:p w14:paraId="62795303" w14:textId="77777777" w:rsidR="00E2583B" w:rsidRPr="00A357FF" w:rsidRDefault="00E2583B" w:rsidP="00E2583B">
            <w:pPr>
              <w:pStyle w:val="TableParagraph"/>
              <w:spacing w:line="240" w:lineRule="auto"/>
              <w:ind w:left="0"/>
              <w:jc w:val="center"/>
              <w:rPr>
                <w:sz w:val="18"/>
                <w:szCs w:val="18"/>
                <w:lang w:val="ro-RO"/>
              </w:rPr>
            </w:pPr>
          </w:p>
        </w:tc>
      </w:tr>
      <w:tr w:rsidR="000017E7" w:rsidRPr="00675224" w14:paraId="23B138C6" w14:textId="77777777" w:rsidTr="00E81962">
        <w:trPr>
          <w:trHeight w:val="215"/>
        </w:trPr>
        <w:tc>
          <w:tcPr>
            <w:tcW w:w="9634" w:type="dxa"/>
            <w:gridSpan w:val="4"/>
          </w:tcPr>
          <w:p w14:paraId="53594B79" w14:textId="77777777" w:rsidR="000017E7" w:rsidRPr="00675224" w:rsidRDefault="000017E7" w:rsidP="00E81962">
            <w:pPr>
              <w:pStyle w:val="TableParagraph"/>
              <w:ind w:left="102"/>
              <w:rPr>
                <w:sz w:val="18"/>
                <w:lang w:val="ro-RO"/>
              </w:rPr>
            </w:pPr>
            <w:r w:rsidRPr="00675224">
              <w:rPr>
                <w:w w:val="105"/>
                <w:sz w:val="18"/>
                <w:lang w:val="ro-RO"/>
              </w:rPr>
              <w:t>Bibliografie minimală recomandată</w:t>
            </w:r>
          </w:p>
        </w:tc>
      </w:tr>
      <w:tr w:rsidR="000017E7" w:rsidRPr="00AF24AE" w14:paraId="6D2B27FF" w14:textId="77777777" w:rsidTr="00E81962">
        <w:trPr>
          <w:trHeight w:val="230"/>
        </w:trPr>
        <w:tc>
          <w:tcPr>
            <w:tcW w:w="9634" w:type="dxa"/>
            <w:gridSpan w:val="4"/>
          </w:tcPr>
          <w:p w14:paraId="50DF2BF3" w14:textId="110AA7E3" w:rsidR="00FB43DA" w:rsidRPr="00AF24AE" w:rsidRDefault="00FB43DA">
            <w:pPr>
              <w:pStyle w:val="TableParagraph"/>
              <w:numPr>
                <w:ilvl w:val="0"/>
                <w:numId w:val="2"/>
              </w:numPr>
              <w:spacing w:line="209" w:lineRule="exact"/>
              <w:ind w:left="450"/>
              <w:rPr>
                <w:spacing w:val="-2"/>
                <w:sz w:val="18"/>
                <w:szCs w:val="18"/>
                <w:lang w:val="it-IT"/>
              </w:rPr>
            </w:pPr>
            <w:r w:rsidRPr="00AF24AE">
              <w:rPr>
                <w:spacing w:val="-2"/>
                <w:sz w:val="18"/>
                <w:szCs w:val="18"/>
                <w:lang w:val="it-IT"/>
              </w:rPr>
              <w:t>Norme de protecție a muncii și PSI referitoare la activitățile și procesele tehnologice specifice locului de practică</w:t>
            </w:r>
            <w:r w:rsidR="0064633B" w:rsidRPr="00AF24AE">
              <w:rPr>
                <w:spacing w:val="-2"/>
                <w:sz w:val="18"/>
                <w:szCs w:val="18"/>
                <w:lang w:val="it-IT"/>
              </w:rPr>
              <w:t>.</w:t>
            </w:r>
          </w:p>
          <w:p w14:paraId="1CA5FCD2" w14:textId="60D76D6E" w:rsidR="00FB43DA" w:rsidRPr="00AF24AE" w:rsidRDefault="00FB43DA">
            <w:pPr>
              <w:pStyle w:val="TableParagraph"/>
              <w:numPr>
                <w:ilvl w:val="0"/>
                <w:numId w:val="2"/>
              </w:numPr>
              <w:spacing w:line="209" w:lineRule="exact"/>
              <w:ind w:left="450"/>
              <w:rPr>
                <w:spacing w:val="-2"/>
                <w:sz w:val="18"/>
                <w:szCs w:val="18"/>
                <w:lang w:val="it-IT"/>
              </w:rPr>
            </w:pPr>
            <w:r w:rsidRPr="00AF24AE">
              <w:rPr>
                <w:spacing w:val="-2"/>
                <w:sz w:val="18"/>
                <w:szCs w:val="18"/>
                <w:lang w:val="it-IT"/>
              </w:rPr>
              <w:t>Colecție de standarde referitoare la echipamentele electrice ale autovehiculelor</w:t>
            </w:r>
            <w:r w:rsidR="0064633B" w:rsidRPr="00AF24AE">
              <w:rPr>
                <w:spacing w:val="-2"/>
                <w:sz w:val="18"/>
                <w:szCs w:val="18"/>
                <w:lang w:val="it-IT"/>
              </w:rPr>
              <w:t>.</w:t>
            </w:r>
          </w:p>
          <w:p w14:paraId="60DBD945" w14:textId="438DF71E" w:rsidR="003E50C3" w:rsidRPr="00AF24AE" w:rsidRDefault="00FB43DA">
            <w:pPr>
              <w:pStyle w:val="TableParagraph"/>
              <w:numPr>
                <w:ilvl w:val="0"/>
                <w:numId w:val="2"/>
              </w:numPr>
              <w:spacing w:line="209" w:lineRule="exact"/>
              <w:ind w:left="450"/>
              <w:rPr>
                <w:color w:val="000000"/>
                <w:sz w:val="18"/>
                <w:szCs w:val="18"/>
                <w:lang w:val="it-IT"/>
              </w:rPr>
            </w:pPr>
            <w:r w:rsidRPr="00AF24AE">
              <w:rPr>
                <w:spacing w:val="-2"/>
                <w:sz w:val="18"/>
                <w:szCs w:val="18"/>
                <w:lang w:val="it-IT"/>
              </w:rPr>
              <w:t>Cataloage, cărți tehnice ale echipamentelor de la locul de practică</w:t>
            </w:r>
            <w:r w:rsidR="0064633B" w:rsidRPr="00AF24AE">
              <w:rPr>
                <w:spacing w:val="-2"/>
                <w:sz w:val="18"/>
                <w:szCs w:val="18"/>
                <w:lang w:val="it-IT"/>
              </w:rPr>
              <w:t>.</w:t>
            </w:r>
          </w:p>
        </w:tc>
      </w:tr>
    </w:tbl>
    <w:p w14:paraId="3F36AC5B" w14:textId="77777777" w:rsidR="000017E7" w:rsidRDefault="000017E7" w:rsidP="000017E7">
      <w:pPr>
        <w:pStyle w:val="BodyText"/>
        <w:spacing w:before="7"/>
        <w:rPr>
          <w:b/>
          <w:sz w:val="8"/>
          <w:lang w:val="ro-RO"/>
        </w:rPr>
      </w:pPr>
    </w:p>
    <w:p w14:paraId="2419D992" w14:textId="77777777" w:rsidR="00F0173D" w:rsidRPr="00675224" w:rsidRDefault="00F0173D" w:rsidP="000017E7">
      <w:pPr>
        <w:pStyle w:val="BodyText"/>
        <w:spacing w:before="7"/>
        <w:rPr>
          <w:b/>
          <w:sz w:val="8"/>
          <w:lang w:val="ro-RO"/>
        </w:rPr>
      </w:pPr>
    </w:p>
    <w:p w14:paraId="2F7F0543" w14:textId="77777777" w:rsidR="000017E7" w:rsidRPr="00675224" w:rsidRDefault="000017E7">
      <w:pPr>
        <w:pStyle w:val="ListParagraph"/>
        <w:numPr>
          <w:ilvl w:val="0"/>
          <w:numId w:val="1"/>
        </w:numPr>
        <w:tabs>
          <w:tab w:val="left" w:pos="1050"/>
        </w:tabs>
        <w:spacing w:before="99" w:after="4"/>
        <w:ind w:hanging="338"/>
        <w:rPr>
          <w:b/>
          <w:sz w:val="18"/>
          <w:lang w:val="ro-RO"/>
        </w:rPr>
      </w:pPr>
      <w:r w:rsidRPr="00675224">
        <w:rPr>
          <w:b/>
          <w:w w:val="105"/>
          <w:sz w:val="18"/>
          <w:lang w:val="ro-RO"/>
        </w:rPr>
        <w:t>Evaluare</w:t>
      </w:r>
    </w:p>
    <w:tbl>
      <w:tblPr>
        <w:tblStyle w:val="TableNormal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4175"/>
        <w:gridCol w:w="2405"/>
        <w:gridCol w:w="1558"/>
      </w:tblGrid>
      <w:tr w:rsidR="000017E7" w:rsidRPr="00675224" w14:paraId="50EE697F" w14:textId="77777777" w:rsidTr="00E81962">
        <w:trPr>
          <w:trHeight w:val="549"/>
        </w:trPr>
        <w:tc>
          <w:tcPr>
            <w:tcW w:w="1490" w:type="dxa"/>
          </w:tcPr>
          <w:p w14:paraId="36F9ABE3" w14:textId="77777777" w:rsidR="000017E7" w:rsidRPr="00675224" w:rsidRDefault="000017E7" w:rsidP="00E81962">
            <w:pPr>
              <w:pStyle w:val="TableParagraph"/>
              <w:spacing w:before="165" w:line="240" w:lineRule="auto"/>
              <w:ind w:left="246"/>
              <w:rPr>
                <w:sz w:val="18"/>
                <w:lang w:val="ro-RO"/>
              </w:rPr>
            </w:pPr>
            <w:r w:rsidRPr="00675224">
              <w:rPr>
                <w:w w:val="105"/>
                <w:sz w:val="18"/>
                <w:lang w:val="ro-RO"/>
              </w:rPr>
              <w:t>Tip activitate</w:t>
            </w:r>
          </w:p>
        </w:tc>
        <w:tc>
          <w:tcPr>
            <w:tcW w:w="4175" w:type="dxa"/>
          </w:tcPr>
          <w:p w14:paraId="2344076C" w14:textId="77777777" w:rsidR="000017E7" w:rsidRPr="00675224" w:rsidRDefault="000017E7" w:rsidP="00E81962">
            <w:pPr>
              <w:pStyle w:val="TableParagraph"/>
              <w:spacing w:before="165" w:line="240" w:lineRule="auto"/>
              <w:ind w:left="1178"/>
              <w:rPr>
                <w:sz w:val="18"/>
                <w:lang w:val="ro-RO"/>
              </w:rPr>
            </w:pPr>
            <w:r w:rsidRPr="00675224">
              <w:rPr>
                <w:w w:val="105"/>
                <w:sz w:val="18"/>
                <w:lang w:val="ro-RO"/>
              </w:rPr>
              <w:t>Criterii de evaluare</w:t>
            </w:r>
          </w:p>
        </w:tc>
        <w:tc>
          <w:tcPr>
            <w:tcW w:w="2405" w:type="dxa"/>
          </w:tcPr>
          <w:p w14:paraId="03DD798E" w14:textId="77777777" w:rsidR="000017E7" w:rsidRPr="00675224" w:rsidRDefault="000017E7" w:rsidP="00E81962">
            <w:pPr>
              <w:pStyle w:val="TableParagraph"/>
              <w:spacing w:before="165" w:line="240" w:lineRule="auto"/>
              <w:ind w:left="81"/>
              <w:jc w:val="center"/>
              <w:rPr>
                <w:sz w:val="18"/>
                <w:lang w:val="ro-RO"/>
              </w:rPr>
            </w:pPr>
            <w:r w:rsidRPr="00675224">
              <w:rPr>
                <w:w w:val="105"/>
                <w:sz w:val="18"/>
                <w:lang w:val="ro-RO"/>
              </w:rPr>
              <w:t>Metode de evaluare</w:t>
            </w:r>
          </w:p>
        </w:tc>
        <w:tc>
          <w:tcPr>
            <w:tcW w:w="1558" w:type="dxa"/>
          </w:tcPr>
          <w:p w14:paraId="628CDC5B" w14:textId="77777777" w:rsidR="000017E7" w:rsidRPr="00675224" w:rsidRDefault="000017E7" w:rsidP="00E81962">
            <w:pPr>
              <w:pStyle w:val="TableParagraph"/>
              <w:spacing w:before="57" w:line="249" w:lineRule="auto"/>
              <w:ind w:left="564" w:hanging="420"/>
              <w:rPr>
                <w:sz w:val="18"/>
                <w:lang w:val="ro-RO"/>
              </w:rPr>
            </w:pPr>
            <w:r w:rsidRPr="00675224">
              <w:rPr>
                <w:w w:val="105"/>
                <w:sz w:val="18"/>
                <w:lang w:val="ro-RO"/>
              </w:rPr>
              <w:t>Pondere din nota finală</w:t>
            </w:r>
          </w:p>
        </w:tc>
      </w:tr>
      <w:tr w:rsidR="0074671A" w:rsidRPr="00675224" w14:paraId="776CF68B" w14:textId="77777777" w:rsidTr="00837073">
        <w:trPr>
          <w:trHeight w:val="720"/>
        </w:trPr>
        <w:tc>
          <w:tcPr>
            <w:tcW w:w="1490" w:type="dxa"/>
            <w:vMerge w:val="restart"/>
          </w:tcPr>
          <w:p w14:paraId="1FEA7389" w14:textId="41A4BEF7" w:rsidR="0074671A" w:rsidRPr="00675224" w:rsidRDefault="0074671A" w:rsidP="009641DC">
            <w:pPr>
              <w:pStyle w:val="TableParagraph"/>
              <w:spacing w:before="15" w:line="240" w:lineRule="auto"/>
              <w:ind w:left="102"/>
              <w:rPr>
                <w:w w:val="105"/>
                <w:sz w:val="18"/>
                <w:lang w:val="ro-RO"/>
              </w:rPr>
            </w:pPr>
            <w:r>
              <w:rPr>
                <w:w w:val="105"/>
                <w:sz w:val="18"/>
                <w:lang w:val="ro-RO"/>
              </w:rPr>
              <w:t>Practică</w:t>
            </w:r>
          </w:p>
        </w:tc>
        <w:tc>
          <w:tcPr>
            <w:tcW w:w="4175" w:type="dxa"/>
          </w:tcPr>
          <w:p w14:paraId="6EEE467B" w14:textId="560EED24" w:rsidR="00C52A39" w:rsidRPr="00C52A39" w:rsidRDefault="00C52A39" w:rsidP="00C52A39">
            <w:pPr>
              <w:pStyle w:val="TableParagraph"/>
              <w:spacing w:before="15" w:line="240" w:lineRule="auto"/>
              <w:ind w:left="102"/>
              <w:rPr>
                <w:w w:val="105"/>
                <w:sz w:val="18"/>
                <w:lang w:val="ro-RO"/>
              </w:rPr>
            </w:pPr>
            <w:r w:rsidRPr="004100BE">
              <w:rPr>
                <w:w w:val="105"/>
                <w:sz w:val="18"/>
                <w:lang w:val="ro-RO"/>
              </w:rPr>
              <w:t>●</w:t>
            </w:r>
            <w:r>
              <w:rPr>
                <w:w w:val="105"/>
                <w:sz w:val="18"/>
                <w:lang w:val="ro-RO"/>
              </w:rPr>
              <w:t xml:space="preserve"> </w:t>
            </w:r>
            <w:r w:rsidRPr="00C52A39">
              <w:rPr>
                <w:w w:val="105"/>
                <w:sz w:val="18"/>
                <w:lang w:val="ro-RO"/>
              </w:rPr>
              <w:t xml:space="preserve">Activități pe parcursul desfășurării practicii </w:t>
            </w:r>
          </w:p>
          <w:p w14:paraId="005F05B2" w14:textId="4612C057" w:rsidR="0074671A" w:rsidRPr="00675224" w:rsidRDefault="00C52A39" w:rsidP="00C52A39">
            <w:pPr>
              <w:pStyle w:val="TableParagraph"/>
              <w:spacing w:before="15" w:line="240" w:lineRule="auto"/>
              <w:ind w:left="102"/>
              <w:rPr>
                <w:w w:val="105"/>
                <w:sz w:val="18"/>
                <w:lang w:val="ro-RO"/>
              </w:rPr>
            </w:pPr>
            <w:r w:rsidRPr="00C52A39">
              <w:rPr>
                <w:w w:val="105"/>
                <w:sz w:val="18"/>
                <w:lang w:val="ro-RO"/>
              </w:rPr>
              <w:t>(prezență, interes, activitate ritmică)</w:t>
            </w:r>
          </w:p>
        </w:tc>
        <w:tc>
          <w:tcPr>
            <w:tcW w:w="2405" w:type="dxa"/>
            <w:vAlign w:val="center"/>
          </w:tcPr>
          <w:p w14:paraId="0848888E" w14:textId="77777777" w:rsidR="0074671A" w:rsidRPr="00941744" w:rsidRDefault="0074671A" w:rsidP="0063732C">
            <w:pPr>
              <w:pStyle w:val="TableParagraph"/>
              <w:spacing w:before="15" w:line="240" w:lineRule="auto"/>
              <w:ind w:left="102"/>
              <w:jc w:val="center"/>
              <w:rPr>
                <w:i/>
                <w:iCs/>
                <w:w w:val="105"/>
                <w:sz w:val="18"/>
                <w:lang w:val="ro-RO"/>
              </w:rPr>
            </w:pPr>
            <w:r w:rsidRPr="00941744">
              <w:rPr>
                <w:i/>
                <w:iCs/>
                <w:w w:val="105"/>
                <w:sz w:val="18"/>
                <w:lang w:val="ro-RO"/>
              </w:rPr>
              <w:t xml:space="preserve">Evaluare </w:t>
            </w:r>
            <w:r>
              <w:rPr>
                <w:i/>
                <w:iCs/>
                <w:w w:val="105"/>
                <w:sz w:val="18"/>
                <w:lang w:val="ro-RO"/>
              </w:rPr>
              <w:t>sumativă</w:t>
            </w:r>
          </w:p>
          <w:p w14:paraId="586A369C" w14:textId="12D77D92" w:rsidR="0074671A" w:rsidRPr="00675224" w:rsidRDefault="0074671A" w:rsidP="0063732C">
            <w:pPr>
              <w:pStyle w:val="TableParagraph"/>
              <w:spacing w:before="15"/>
              <w:ind w:left="102"/>
              <w:jc w:val="center"/>
              <w:rPr>
                <w:w w:val="105"/>
                <w:sz w:val="18"/>
                <w:lang w:val="ro-RO"/>
              </w:rPr>
            </w:pPr>
            <w:r w:rsidRPr="004100BE">
              <w:rPr>
                <w:w w:val="105"/>
                <w:sz w:val="18"/>
                <w:lang w:val="ro-RO"/>
              </w:rPr>
              <w:t>(prin metode orale</w:t>
            </w:r>
            <w:r>
              <w:rPr>
                <w:w w:val="105"/>
                <w:sz w:val="18"/>
                <w:lang w:val="ro-RO"/>
              </w:rPr>
              <w:t>,</w:t>
            </w:r>
            <w:r w:rsidRPr="004100BE">
              <w:rPr>
                <w:w w:val="105"/>
                <w:sz w:val="18"/>
                <w:lang w:val="ro-RO"/>
              </w:rPr>
              <w:t xml:space="preserve"> </w:t>
            </w:r>
            <w:r>
              <w:rPr>
                <w:w w:val="105"/>
                <w:sz w:val="18"/>
                <w:lang w:val="ro-RO"/>
              </w:rPr>
              <w:br/>
            </w:r>
            <w:r w:rsidRPr="0063732C">
              <w:rPr>
                <w:w w:val="105"/>
                <w:sz w:val="18"/>
                <w:lang w:val="ro-RO"/>
              </w:rPr>
              <w:t>din tematica studiată în timpul stagiului de practică</w:t>
            </w:r>
            <w:r w:rsidRPr="004100BE">
              <w:rPr>
                <w:w w:val="105"/>
                <w:sz w:val="18"/>
                <w:lang w:val="ro-RO"/>
              </w:rPr>
              <w:t>)</w:t>
            </w:r>
          </w:p>
        </w:tc>
        <w:tc>
          <w:tcPr>
            <w:tcW w:w="1558" w:type="dxa"/>
            <w:vAlign w:val="center"/>
          </w:tcPr>
          <w:p w14:paraId="7DBDDA4F" w14:textId="6E81D575" w:rsidR="0074671A" w:rsidRPr="000219C8" w:rsidRDefault="0074671A" w:rsidP="000219C8">
            <w:pPr>
              <w:pStyle w:val="TableParagraph"/>
              <w:spacing w:line="240" w:lineRule="auto"/>
              <w:ind w:left="0"/>
              <w:jc w:val="center"/>
              <w:rPr>
                <w:sz w:val="18"/>
                <w:szCs w:val="18"/>
              </w:rPr>
            </w:pPr>
            <w:r>
              <w:rPr>
                <w:sz w:val="18"/>
                <w:szCs w:val="18"/>
              </w:rPr>
              <w:t>5</w:t>
            </w:r>
            <w:r w:rsidRPr="00941744">
              <w:rPr>
                <w:sz w:val="18"/>
                <w:szCs w:val="18"/>
              </w:rPr>
              <w:t>0%</w:t>
            </w:r>
          </w:p>
        </w:tc>
      </w:tr>
      <w:tr w:rsidR="0074671A" w:rsidRPr="00675224" w14:paraId="474CA8DB" w14:textId="77777777" w:rsidTr="00837073">
        <w:trPr>
          <w:trHeight w:val="720"/>
        </w:trPr>
        <w:tc>
          <w:tcPr>
            <w:tcW w:w="1490" w:type="dxa"/>
            <w:vMerge/>
          </w:tcPr>
          <w:p w14:paraId="18392E29" w14:textId="7972E0CA" w:rsidR="0074671A" w:rsidRPr="00675224" w:rsidRDefault="0074671A" w:rsidP="009641DC">
            <w:pPr>
              <w:pStyle w:val="TableParagraph"/>
              <w:spacing w:before="15" w:line="240" w:lineRule="auto"/>
              <w:ind w:left="102"/>
              <w:rPr>
                <w:sz w:val="18"/>
                <w:lang w:val="ro-RO"/>
              </w:rPr>
            </w:pPr>
          </w:p>
        </w:tc>
        <w:tc>
          <w:tcPr>
            <w:tcW w:w="4175" w:type="dxa"/>
          </w:tcPr>
          <w:p w14:paraId="1F00D5BE" w14:textId="0058AD54" w:rsidR="00C52A39" w:rsidRDefault="0074671A" w:rsidP="005A3937">
            <w:pPr>
              <w:pStyle w:val="TableParagraph"/>
              <w:spacing w:before="15" w:line="240" w:lineRule="auto"/>
              <w:ind w:left="102"/>
              <w:rPr>
                <w:w w:val="105"/>
                <w:sz w:val="18"/>
                <w:lang w:val="ro-RO"/>
              </w:rPr>
            </w:pPr>
            <w:r w:rsidRPr="004100BE">
              <w:rPr>
                <w:w w:val="105"/>
                <w:sz w:val="18"/>
                <w:lang w:val="ro-RO"/>
              </w:rPr>
              <w:t>●</w:t>
            </w:r>
            <w:r>
              <w:rPr>
                <w:w w:val="105"/>
                <w:sz w:val="18"/>
                <w:lang w:val="ro-RO"/>
              </w:rPr>
              <w:t xml:space="preserve"> </w:t>
            </w:r>
            <w:r w:rsidR="00C52A39" w:rsidRPr="00C52A39">
              <w:rPr>
                <w:w w:val="105"/>
                <w:sz w:val="18"/>
                <w:lang w:val="ro-RO"/>
              </w:rPr>
              <w:t>Mod de prezentare și susținere a activităților consemnate în caietul de practică</w:t>
            </w:r>
            <w:r w:rsidR="005A3937">
              <w:rPr>
                <w:w w:val="105"/>
                <w:sz w:val="18"/>
                <w:lang w:val="ro-RO"/>
              </w:rPr>
              <w:t xml:space="preserve">. </w:t>
            </w:r>
            <w:r w:rsidR="00C52A39" w:rsidRPr="00C52A39">
              <w:rPr>
                <w:w w:val="105"/>
                <w:sz w:val="18"/>
                <w:lang w:val="ro-RO"/>
              </w:rPr>
              <w:t>Caietul de practică va cuprinde</w:t>
            </w:r>
            <w:r w:rsidR="00C52A39">
              <w:rPr>
                <w:w w:val="105"/>
                <w:sz w:val="18"/>
                <w:lang w:val="ro-RO"/>
              </w:rPr>
              <w:t>:</w:t>
            </w:r>
          </w:p>
          <w:p w14:paraId="733FF0AB" w14:textId="080DE73C" w:rsidR="00C52A39" w:rsidRDefault="00C52A39" w:rsidP="004B6162">
            <w:pPr>
              <w:pStyle w:val="TableParagraph"/>
              <w:spacing w:before="15" w:line="240" w:lineRule="auto"/>
              <w:ind w:left="301"/>
              <w:rPr>
                <w:w w:val="105"/>
                <w:sz w:val="18"/>
                <w:lang w:val="ro-RO"/>
              </w:rPr>
            </w:pPr>
            <w:r>
              <w:rPr>
                <w:w w:val="105"/>
                <w:sz w:val="18"/>
                <w:lang w:val="ro-RO"/>
              </w:rPr>
              <w:t xml:space="preserve">- </w:t>
            </w:r>
            <w:r w:rsidRPr="00C52A39">
              <w:rPr>
                <w:w w:val="105"/>
                <w:sz w:val="18"/>
                <w:lang w:val="ro-RO"/>
              </w:rPr>
              <w:t>Prezentarea societății, locului de practică</w:t>
            </w:r>
          </w:p>
          <w:p w14:paraId="18A6FE30" w14:textId="57479D45" w:rsidR="00C52A39" w:rsidRDefault="00C52A39" w:rsidP="004B6162">
            <w:pPr>
              <w:pStyle w:val="TableParagraph"/>
              <w:spacing w:before="15" w:line="240" w:lineRule="auto"/>
              <w:ind w:left="301"/>
              <w:rPr>
                <w:w w:val="105"/>
                <w:sz w:val="18"/>
                <w:lang w:val="ro-RO"/>
              </w:rPr>
            </w:pPr>
            <w:r>
              <w:rPr>
                <w:w w:val="105"/>
                <w:sz w:val="18"/>
                <w:lang w:val="ro-RO"/>
              </w:rPr>
              <w:t xml:space="preserve">- </w:t>
            </w:r>
            <w:r w:rsidRPr="00C52A39">
              <w:rPr>
                <w:w w:val="105"/>
                <w:sz w:val="18"/>
                <w:lang w:val="ro-RO"/>
              </w:rPr>
              <w:t>Jurnal zilnic privind activitatea desfășurată</w:t>
            </w:r>
          </w:p>
          <w:p w14:paraId="64AC993C" w14:textId="303BFDAE" w:rsidR="0074671A" w:rsidRPr="00941744" w:rsidRDefault="00C52A39" w:rsidP="004B6162">
            <w:pPr>
              <w:pStyle w:val="TableParagraph"/>
              <w:spacing w:before="15" w:line="240" w:lineRule="auto"/>
              <w:ind w:left="301"/>
              <w:rPr>
                <w:w w:val="105"/>
                <w:sz w:val="18"/>
                <w:lang w:val="ro-RO"/>
              </w:rPr>
            </w:pPr>
            <w:r>
              <w:rPr>
                <w:w w:val="105"/>
                <w:sz w:val="18"/>
                <w:lang w:val="ro-RO"/>
              </w:rPr>
              <w:t xml:space="preserve">- </w:t>
            </w:r>
            <w:r w:rsidRPr="00C52A39">
              <w:rPr>
                <w:w w:val="105"/>
                <w:sz w:val="18"/>
                <w:lang w:val="ro-RO"/>
              </w:rPr>
              <w:t>Descrierea documentelor studiate, a lucrărilor la care a luat parte</w:t>
            </w:r>
          </w:p>
        </w:tc>
        <w:tc>
          <w:tcPr>
            <w:tcW w:w="2405" w:type="dxa"/>
            <w:vAlign w:val="center"/>
          </w:tcPr>
          <w:p w14:paraId="11C87612" w14:textId="77777777" w:rsidR="0074671A" w:rsidRPr="00941744" w:rsidRDefault="0074671A" w:rsidP="0063732C">
            <w:pPr>
              <w:pStyle w:val="TableParagraph"/>
              <w:spacing w:before="15" w:line="240" w:lineRule="auto"/>
              <w:ind w:left="102"/>
              <w:jc w:val="center"/>
              <w:rPr>
                <w:i/>
                <w:iCs/>
                <w:w w:val="105"/>
                <w:sz w:val="18"/>
                <w:lang w:val="ro-RO"/>
              </w:rPr>
            </w:pPr>
            <w:r w:rsidRPr="00941744">
              <w:rPr>
                <w:i/>
                <w:iCs/>
                <w:w w:val="105"/>
                <w:sz w:val="18"/>
                <w:lang w:val="ro-RO"/>
              </w:rPr>
              <w:t xml:space="preserve">Evaluare </w:t>
            </w:r>
            <w:r>
              <w:rPr>
                <w:i/>
                <w:iCs/>
                <w:w w:val="105"/>
                <w:sz w:val="18"/>
                <w:lang w:val="ro-RO"/>
              </w:rPr>
              <w:t>sumativă</w:t>
            </w:r>
          </w:p>
          <w:p w14:paraId="4C7F716E" w14:textId="2A29471D" w:rsidR="0074671A" w:rsidRPr="00941744" w:rsidRDefault="0074671A" w:rsidP="0063732C">
            <w:pPr>
              <w:pStyle w:val="TableParagraph"/>
              <w:spacing w:before="15"/>
              <w:ind w:left="102"/>
              <w:jc w:val="center"/>
              <w:rPr>
                <w:w w:val="105"/>
                <w:sz w:val="18"/>
                <w:lang w:val="ro-RO"/>
              </w:rPr>
            </w:pPr>
            <w:r w:rsidRPr="004100BE">
              <w:rPr>
                <w:w w:val="105"/>
                <w:sz w:val="18"/>
                <w:lang w:val="ro-RO"/>
              </w:rPr>
              <w:t>(prin metode orale</w:t>
            </w:r>
            <w:r>
              <w:rPr>
                <w:w w:val="105"/>
                <w:sz w:val="18"/>
                <w:lang w:val="ro-RO"/>
              </w:rPr>
              <w:t>,</w:t>
            </w:r>
            <w:r w:rsidRPr="004100BE">
              <w:rPr>
                <w:w w:val="105"/>
                <w:sz w:val="18"/>
                <w:lang w:val="ro-RO"/>
              </w:rPr>
              <w:t xml:space="preserve"> </w:t>
            </w:r>
            <w:r>
              <w:rPr>
                <w:w w:val="105"/>
                <w:sz w:val="18"/>
                <w:lang w:val="ro-RO"/>
              </w:rPr>
              <w:br/>
            </w:r>
            <w:r w:rsidRPr="0063732C">
              <w:rPr>
                <w:w w:val="105"/>
                <w:sz w:val="18"/>
                <w:lang w:val="ro-RO"/>
              </w:rPr>
              <w:t>din tematica având la bază caietul de practică</w:t>
            </w:r>
            <w:r w:rsidRPr="004100BE">
              <w:rPr>
                <w:w w:val="105"/>
                <w:sz w:val="18"/>
                <w:lang w:val="ro-RO"/>
              </w:rPr>
              <w:t>)</w:t>
            </w:r>
          </w:p>
        </w:tc>
        <w:tc>
          <w:tcPr>
            <w:tcW w:w="1558" w:type="dxa"/>
            <w:vAlign w:val="center"/>
          </w:tcPr>
          <w:p w14:paraId="502F729C" w14:textId="71B9503A" w:rsidR="0074671A" w:rsidRPr="00941744" w:rsidRDefault="0074671A" w:rsidP="009641DC">
            <w:pPr>
              <w:pStyle w:val="TableParagraph"/>
              <w:spacing w:line="240" w:lineRule="auto"/>
              <w:ind w:left="0"/>
              <w:jc w:val="center"/>
              <w:rPr>
                <w:sz w:val="18"/>
                <w:szCs w:val="18"/>
                <w:lang w:val="ro-RO"/>
              </w:rPr>
            </w:pPr>
            <w:r>
              <w:rPr>
                <w:sz w:val="18"/>
                <w:szCs w:val="18"/>
              </w:rPr>
              <w:t>5</w:t>
            </w:r>
            <w:r w:rsidRPr="00941744">
              <w:rPr>
                <w:sz w:val="18"/>
                <w:szCs w:val="18"/>
              </w:rPr>
              <w:t>0%</w:t>
            </w:r>
          </w:p>
        </w:tc>
      </w:tr>
    </w:tbl>
    <w:p w14:paraId="62F6BFC2" w14:textId="77777777" w:rsidR="000017E7" w:rsidRPr="00675224" w:rsidRDefault="000017E7" w:rsidP="000017E7">
      <w:pPr>
        <w:pStyle w:val="BodyText"/>
        <w:spacing w:before="0"/>
        <w:rPr>
          <w:b/>
          <w:sz w:val="20"/>
          <w:lang w:val="ro-RO"/>
        </w:rPr>
      </w:pPr>
    </w:p>
    <w:p w14:paraId="2F276C64" w14:textId="6FEE1C8A" w:rsidR="000017E7" w:rsidRPr="00675224" w:rsidRDefault="000017E7" w:rsidP="000017E7">
      <w:pPr>
        <w:pStyle w:val="BodyText"/>
        <w:spacing w:before="3"/>
        <w:rPr>
          <w:bCs/>
          <w:sz w:val="18"/>
          <w:szCs w:val="18"/>
          <w:lang w:val="ro-RO"/>
        </w:rPr>
      </w:pPr>
      <w:r w:rsidRPr="00675224">
        <w:rPr>
          <w:bCs/>
          <w:sz w:val="18"/>
          <w:szCs w:val="18"/>
          <w:lang w:val="ro-RO"/>
        </w:rPr>
        <w:t>Fișa disciplinei include, dacă este cazul, elemente adaptate persoanelor cu dizabilități, în funcție de tipul și gradul acestora.</w:t>
      </w:r>
    </w:p>
    <w:p w14:paraId="1675F5EC" w14:textId="77777777" w:rsidR="000017E7" w:rsidRPr="00675224" w:rsidRDefault="000017E7" w:rsidP="000017E7">
      <w:pPr>
        <w:pStyle w:val="BodyText"/>
        <w:spacing w:before="3"/>
        <w:rPr>
          <w:b/>
          <w:sz w:val="21"/>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AF24AE" w14:paraId="3EE5C437" w14:textId="77777777" w:rsidTr="00E81962">
        <w:tc>
          <w:tcPr>
            <w:tcW w:w="955" w:type="pct"/>
            <w:vAlign w:val="center"/>
          </w:tcPr>
          <w:p w14:paraId="46681E0C" w14:textId="77777777" w:rsidR="000017E7" w:rsidRPr="00675224" w:rsidRDefault="000017E7" w:rsidP="00E81962">
            <w:pPr>
              <w:pStyle w:val="TableParagraph"/>
              <w:ind w:left="0"/>
              <w:jc w:val="center"/>
              <w:rPr>
                <w:sz w:val="18"/>
                <w:lang w:val="ro-RO"/>
              </w:rPr>
            </w:pPr>
            <w:r w:rsidRPr="00675224">
              <w:rPr>
                <w:w w:val="105"/>
                <w:sz w:val="18"/>
                <w:lang w:val="ro-RO"/>
              </w:rPr>
              <w:t>Data completării</w:t>
            </w:r>
          </w:p>
        </w:tc>
        <w:tc>
          <w:tcPr>
            <w:tcW w:w="2022" w:type="pct"/>
            <w:vAlign w:val="center"/>
          </w:tcPr>
          <w:p w14:paraId="23559EDC" w14:textId="77777777" w:rsidR="000017E7" w:rsidRPr="00675224" w:rsidRDefault="000017E7" w:rsidP="00E81962">
            <w:pPr>
              <w:pStyle w:val="TableParagraph"/>
              <w:ind w:left="0"/>
              <w:jc w:val="center"/>
              <w:rPr>
                <w:w w:val="105"/>
                <w:sz w:val="18"/>
                <w:lang w:val="ro-RO"/>
              </w:rPr>
            </w:pPr>
            <w:r w:rsidRPr="00675224">
              <w:rPr>
                <w:w w:val="105"/>
                <w:sz w:val="18"/>
                <w:lang w:val="ro-RO"/>
              </w:rPr>
              <w:t>Grad didactic, nume, prenume,</w:t>
            </w:r>
          </w:p>
          <w:p w14:paraId="26BC1200" w14:textId="77777777" w:rsidR="000017E7" w:rsidRPr="00675224" w:rsidRDefault="000017E7" w:rsidP="00E81962">
            <w:pPr>
              <w:pStyle w:val="TableParagraph"/>
              <w:ind w:left="0"/>
              <w:jc w:val="center"/>
              <w:rPr>
                <w:sz w:val="18"/>
                <w:lang w:val="ro-RO"/>
              </w:rPr>
            </w:pPr>
            <w:r w:rsidRPr="00675224">
              <w:rPr>
                <w:w w:val="105"/>
                <w:sz w:val="18"/>
                <w:lang w:val="ro-RO"/>
              </w:rPr>
              <w:t>semnătura titularului de curs</w:t>
            </w:r>
          </w:p>
        </w:tc>
        <w:tc>
          <w:tcPr>
            <w:tcW w:w="2023" w:type="pct"/>
            <w:vAlign w:val="center"/>
          </w:tcPr>
          <w:p w14:paraId="180B46B2" w14:textId="77777777" w:rsidR="000017E7" w:rsidRPr="00675224" w:rsidRDefault="000017E7" w:rsidP="00E81962">
            <w:pPr>
              <w:pStyle w:val="TableParagraph"/>
              <w:ind w:left="0"/>
              <w:jc w:val="center"/>
              <w:rPr>
                <w:w w:val="105"/>
                <w:sz w:val="18"/>
                <w:lang w:val="ro-RO"/>
              </w:rPr>
            </w:pPr>
            <w:r w:rsidRPr="00675224">
              <w:rPr>
                <w:w w:val="105"/>
                <w:sz w:val="18"/>
                <w:lang w:val="ro-RO"/>
              </w:rPr>
              <w:t>Grad didactic, nume, prenume,</w:t>
            </w:r>
          </w:p>
          <w:p w14:paraId="03A3D317" w14:textId="77777777" w:rsidR="000017E7" w:rsidRPr="00675224" w:rsidRDefault="000017E7" w:rsidP="00E81962">
            <w:pPr>
              <w:pStyle w:val="TableParagraph"/>
              <w:ind w:left="0"/>
              <w:jc w:val="center"/>
              <w:rPr>
                <w:sz w:val="18"/>
                <w:lang w:val="ro-RO"/>
              </w:rPr>
            </w:pPr>
            <w:r w:rsidRPr="00675224">
              <w:rPr>
                <w:w w:val="105"/>
                <w:sz w:val="18"/>
                <w:lang w:val="ro-RO"/>
              </w:rPr>
              <w:t>semnătura titularului de aplicație</w:t>
            </w:r>
          </w:p>
        </w:tc>
      </w:tr>
      <w:tr w:rsidR="00E81A61" w:rsidRPr="00675224" w14:paraId="72397C28" w14:textId="77777777">
        <w:tc>
          <w:tcPr>
            <w:tcW w:w="955" w:type="pct"/>
          </w:tcPr>
          <w:p w14:paraId="22983294" w14:textId="77777777" w:rsidR="00E81A61" w:rsidRPr="00550B41" w:rsidRDefault="00E81A61" w:rsidP="00E81A61">
            <w:pPr>
              <w:rPr>
                <w:color w:val="000000"/>
                <w:sz w:val="18"/>
                <w:szCs w:val="18"/>
                <w:lang w:val="fr-FR"/>
              </w:rPr>
            </w:pPr>
          </w:p>
          <w:p w14:paraId="43D91F52" w14:textId="5B102710" w:rsidR="00E81A61" w:rsidRPr="0035582A" w:rsidRDefault="00E81A61" w:rsidP="0035582A">
            <w:pPr>
              <w:jc w:val="center"/>
              <w:rPr>
                <w:color w:val="000000"/>
                <w:sz w:val="18"/>
                <w:szCs w:val="18"/>
              </w:rPr>
            </w:pPr>
            <w:r w:rsidRPr="0035582A">
              <w:rPr>
                <w:color w:val="000000"/>
                <w:sz w:val="18"/>
                <w:szCs w:val="18"/>
              </w:rPr>
              <w:t>2</w:t>
            </w:r>
            <w:r w:rsidR="0035582A" w:rsidRPr="0035582A">
              <w:rPr>
                <w:color w:val="000000"/>
                <w:sz w:val="18"/>
                <w:szCs w:val="18"/>
              </w:rPr>
              <w:t>4</w:t>
            </w:r>
            <w:r w:rsidRPr="0035582A">
              <w:rPr>
                <w:color w:val="000000"/>
                <w:sz w:val="18"/>
                <w:szCs w:val="18"/>
              </w:rPr>
              <w:t>.09.202</w:t>
            </w:r>
            <w:r w:rsidR="00501F81" w:rsidRPr="0035582A">
              <w:rPr>
                <w:color w:val="000000"/>
                <w:sz w:val="18"/>
                <w:szCs w:val="18"/>
              </w:rPr>
              <w:t>5</w:t>
            </w:r>
          </w:p>
          <w:p w14:paraId="0FA547ED" w14:textId="77777777" w:rsidR="00E81A61" w:rsidRPr="0035582A" w:rsidRDefault="00E81A61" w:rsidP="00E81A61">
            <w:pPr>
              <w:pStyle w:val="TableParagraph"/>
              <w:spacing w:line="240" w:lineRule="auto"/>
              <w:ind w:left="0"/>
              <w:jc w:val="center"/>
              <w:rPr>
                <w:sz w:val="18"/>
                <w:szCs w:val="18"/>
                <w:lang w:val="ro-RO"/>
              </w:rPr>
            </w:pPr>
          </w:p>
        </w:tc>
        <w:tc>
          <w:tcPr>
            <w:tcW w:w="2022" w:type="pct"/>
            <w:vAlign w:val="center"/>
          </w:tcPr>
          <w:p w14:paraId="52C50FAF" w14:textId="11CF9A49" w:rsidR="00E81A61" w:rsidRPr="00AF24AE" w:rsidRDefault="00FB43DA" w:rsidP="00E81A61">
            <w:pPr>
              <w:pStyle w:val="TableParagraph"/>
              <w:spacing w:line="240" w:lineRule="auto"/>
              <w:ind w:left="0"/>
              <w:jc w:val="center"/>
              <w:rPr>
                <w:sz w:val="18"/>
                <w:szCs w:val="18"/>
                <w:lang w:val="ro-RO"/>
              </w:rPr>
            </w:pPr>
            <w:r w:rsidRPr="00AF24AE">
              <w:rPr>
                <w:sz w:val="18"/>
                <w:szCs w:val="18"/>
                <w:lang w:val="ro-RO"/>
              </w:rPr>
              <w:t>–</w:t>
            </w:r>
          </w:p>
        </w:tc>
        <w:tc>
          <w:tcPr>
            <w:tcW w:w="2023" w:type="pct"/>
            <w:vAlign w:val="center"/>
          </w:tcPr>
          <w:p w14:paraId="6CF79C71" w14:textId="2502A1DE" w:rsidR="00E81A61" w:rsidRPr="00AF24AE" w:rsidRDefault="00501F81" w:rsidP="00E81A61">
            <w:pPr>
              <w:pStyle w:val="TableParagraph"/>
              <w:spacing w:line="240" w:lineRule="auto"/>
              <w:ind w:left="0"/>
              <w:jc w:val="center"/>
              <w:rPr>
                <w:sz w:val="18"/>
                <w:szCs w:val="18"/>
                <w:lang w:val="ro-RO"/>
              </w:rPr>
            </w:pPr>
            <w:proofErr w:type="spellStart"/>
            <w:r w:rsidRPr="00AF24AE">
              <w:rPr>
                <w:sz w:val="18"/>
                <w:szCs w:val="18"/>
              </w:rPr>
              <w:t>a</w:t>
            </w:r>
            <w:r w:rsidR="00835F8A" w:rsidRPr="00AF24AE">
              <w:rPr>
                <w:sz w:val="18"/>
                <w:szCs w:val="18"/>
              </w:rPr>
              <w:t>si</w:t>
            </w:r>
            <w:r w:rsidRPr="00AF24AE">
              <w:rPr>
                <w:sz w:val="18"/>
                <w:szCs w:val="18"/>
              </w:rPr>
              <w:t>s</w:t>
            </w:r>
            <w:r w:rsidR="00835F8A" w:rsidRPr="00AF24AE">
              <w:rPr>
                <w:sz w:val="18"/>
                <w:szCs w:val="18"/>
              </w:rPr>
              <w:t>t</w:t>
            </w:r>
            <w:proofErr w:type="spellEnd"/>
            <w:r w:rsidRPr="00AF24AE">
              <w:rPr>
                <w:sz w:val="18"/>
                <w:szCs w:val="18"/>
              </w:rPr>
              <w:t xml:space="preserve">. univ. dr. </w:t>
            </w:r>
            <w:proofErr w:type="spellStart"/>
            <w:r w:rsidRPr="00AF24AE">
              <w:rPr>
                <w:sz w:val="18"/>
                <w:szCs w:val="18"/>
              </w:rPr>
              <w:t>ing</w:t>
            </w:r>
            <w:proofErr w:type="spellEnd"/>
            <w:r w:rsidRPr="00AF24AE">
              <w:rPr>
                <w:sz w:val="18"/>
                <w:szCs w:val="18"/>
              </w:rPr>
              <w:t>. Ciprian BEJENAR</w:t>
            </w:r>
          </w:p>
        </w:tc>
      </w:tr>
    </w:tbl>
    <w:p w14:paraId="225CF3F5" w14:textId="77777777" w:rsidR="000017E7" w:rsidRPr="00675224" w:rsidRDefault="000017E7" w:rsidP="000017E7">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AF24AE" w14:paraId="5EFC7D85" w14:textId="77777777" w:rsidTr="00E81962">
        <w:tc>
          <w:tcPr>
            <w:tcW w:w="1470" w:type="pct"/>
            <w:vAlign w:val="center"/>
          </w:tcPr>
          <w:p w14:paraId="6307C75B" w14:textId="77777777" w:rsidR="000017E7" w:rsidRPr="00675224" w:rsidRDefault="000017E7" w:rsidP="00E81962">
            <w:pPr>
              <w:pStyle w:val="TableParagraph"/>
              <w:ind w:left="0" w:right="139"/>
              <w:jc w:val="center"/>
              <w:rPr>
                <w:sz w:val="18"/>
                <w:lang w:val="ro-RO"/>
              </w:rPr>
            </w:pPr>
            <w:r w:rsidRPr="00675224">
              <w:rPr>
                <w:w w:val="105"/>
                <w:sz w:val="18"/>
                <w:lang w:val="ro-RO"/>
              </w:rPr>
              <w:t>Data avizării</w:t>
            </w:r>
          </w:p>
        </w:tc>
        <w:tc>
          <w:tcPr>
            <w:tcW w:w="3530" w:type="pct"/>
            <w:vAlign w:val="center"/>
          </w:tcPr>
          <w:p w14:paraId="3C77E798" w14:textId="77777777" w:rsidR="000017E7" w:rsidRPr="00675224" w:rsidRDefault="000017E7" w:rsidP="00E81962">
            <w:pPr>
              <w:pStyle w:val="TableParagraph"/>
              <w:ind w:left="861"/>
              <w:jc w:val="center"/>
              <w:rPr>
                <w:sz w:val="18"/>
                <w:lang w:val="ro-RO"/>
              </w:rPr>
            </w:pPr>
            <w:r w:rsidRPr="00675224">
              <w:rPr>
                <w:w w:val="105"/>
                <w:sz w:val="18"/>
                <w:lang w:val="ro-RO"/>
              </w:rPr>
              <w:t>Grad didactic, nume, prenume, semnătura responsabilului de program</w:t>
            </w:r>
          </w:p>
        </w:tc>
      </w:tr>
      <w:tr w:rsidR="00E81A61" w:rsidRPr="00AF24AE" w14:paraId="230FE88F" w14:textId="77777777">
        <w:trPr>
          <w:trHeight w:val="215"/>
        </w:trPr>
        <w:tc>
          <w:tcPr>
            <w:tcW w:w="1470" w:type="pct"/>
          </w:tcPr>
          <w:p w14:paraId="5983FBD3" w14:textId="77777777" w:rsidR="00E81A61" w:rsidRPr="00AF24AE" w:rsidRDefault="00E81A61" w:rsidP="0035582A">
            <w:pPr>
              <w:rPr>
                <w:color w:val="000000"/>
                <w:sz w:val="18"/>
                <w:szCs w:val="18"/>
                <w:lang w:val="fr-FR"/>
              </w:rPr>
            </w:pPr>
          </w:p>
          <w:p w14:paraId="3760A34C" w14:textId="37E82153" w:rsidR="00E81A61" w:rsidRPr="00AF24AE" w:rsidRDefault="00E81A61" w:rsidP="0035582A">
            <w:pPr>
              <w:jc w:val="center"/>
              <w:rPr>
                <w:color w:val="000000"/>
                <w:sz w:val="18"/>
                <w:szCs w:val="18"/>
              </w:rPr>
            </w:pPr>
            <w:r w:rsidRPr="00AF24AE">
              <w:rPr>
                <w:color w:val="000000"/>
                <w:sz w:val="18"/>
                <w:szCs w:val="18"/>
              </w:rPr>
              <w:t>2</w:t>
            </w:r>
            <w:r w:rsidR="0035582A" w:rsidRPr="00AF24AE">
              <w:rPr>
                <w:color w:val="000000"/>
                <w:sz w:val="18"/>
                <w:szCs w:val="18"/>
              </w:rPr>
              <w:t>5</w:t>
            </w:r>
            <w:r w:rsidRPr="00AF24AE">
              <w:rPr>
                <w:color w:val="000000"/>
                <w:sz w:val="18"/>
                <w:szCs w:val="18"/>
              </w:rPr>
              <w:t>.09.202</w:t>
            </w:r>
            <w:r w:rsidR="00501F81" w:rsidRPr="00AF24AE">
              <w:rPr>
                <w:color w:val="000000"/>
                <w:sz w:val="18"/>
                <w:szCs w:val="18"/>
              </w:rPr>
              <w:t>5</w:t>
            </w:r>
          </w:p>
          <w:p w14:paraId="17684637" w14:textId="77777777" w:rsidR="00E81A61" w:rsidRPr="00AF24AE" w:rsidRDefault="00E81A61" w:rsidP="0035582A">
            <w:pPr>
              <w:pStyle w:val="TableParagraph"/>
              <w:spacing w:line="240" w:lineRule="auto"/>
              <w:ind w:left="0"/>
              <w:jc w:val="center"/>
              <w:rPr>
                <w:sz w:val="18"/>
                <w:szCs w:val="18"/>
                <w:lang w:val="ro-RO"/>
              </w:rPr>
            </w:pPr>
          </w:p>
        </w:tc>
        <w:tc>
          <w:tcPr>
            <w:tcW w:w="3530" w:type="pct"/>
            <w:vAlign w:val="center"/>
          </w:tcPr>
          <w:p w14:paraId="165A58DE" w14:textId="41D5C3B4" w:rsidR="00E81A61" w:rsidRPr="00AF24AE" w:rsidRDefault="00501F81" w:rsidP="0035582A">
            <w:pPr>
              <w:pStyle w:val="TableParagraph"/>
              <w:spacing w:line="240" w:lineRule="auto"/>
              <w:ind w:left="0"/>
              <w:jc w:val="center"/>
              <w:rPr>
                <w:sz w:val="18"/>
                <w:szCs w:val="18"/>
                <w:lang w:val="ro-RO"/>
              </w:rPr>
            </w:pPr>
            <w:r w:rsidRPr="00AF24AE">
              <w:rPr>
                <w:sz w:val="18"/>
                <w:szCs w:val="18"/>
                <w:lang w:val="it-IT"/>
              </w:rPr>
              <w:t>ș. l. dr. ing. Elena-Daniela LUPU</w:t>
            </w:r>
          </w:p>
        </w:tc>
      </w:tr>
    </w:tbl>
    <w:p w14:paraId="6401C313" w14:textId="77777777" w:rsidR="00302BED" w:rsidRPr="00AF24AE" w:rsidRDefault="00302BED" w:rsidP="0035582A">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AF24AE" w14:paraId="207F408E" w14:textId="77777777" w:rsidTr="00E81962">
        <w:trPr>
          <w:trHeight w:val="215"/>
        </w:trPr>
        <w:tc>
          <w:tcPr>
            <w:tcW w:w="1470" w:type="pct"/>
            <w:vAlign w:val="center"/>
          </w:tcPr>
          <w:p w14:paraId="67B7EF0A" w14:textId="77777777" w:rsidR="000017E7" w:rsidRPr="00AF24AE" w:rsidRDefault="000017E7" w:rsidP="0035582A">
            <w:pPr>
              <w:pStyle w:val="TableParagraph"/>
              <w:ind w:left="0"/>
              <w:jc w:val="center"/>
              <w:rPr>
                <w:sz w:val="18"/>
                <w:lang w:val="ro-RO"/>
              </w:rPr>
            </w:pPr>
            <w:r w:rsidRPr="00AF24AE">
              <w:rPr>
                <w:w w:val="105"/>
                <w:sz w:val="18"/>
                <w:lang w:val="ro-RO"/>
              </w:rPr>
              <w:lastRenderedPageBreak/>
              <w:t>Data avizării în departament</w:t>
            </w:r>
          </w:p>
        </w:tc>
        <w:tc>
          <w:tcPr>
            <w:tcW w:w="3530" w:type="pct"/>
            <w:vAlign w:val="center"/>
          </w:tcPr>
          <w:p w14:paraId="165A47C0" w14:textId="77777777" w:rsidR="000017E7" w:rsidRPr="00AF24AE" w:rsidRDefault="000017E7" w:rsidP="0035582A">
            <w:pPr>
              <w:pStyle w:val="TableParagraph"/>
              <w:ind w:left="0"/>
              <w:jc w:val="center"/>
              <w:rPr>
                <w:sz w:val="18"/>
                <w:lang w:val="ro-RO"/>
              </w:rPr>
            </w:pPr>
            <w:r w:rsidRPr="00AF24AE">
              <w:rPr>
                <w:w w:val="105"/>
                <w:sz w:val="18"/>
                <w:lang w:val="ro-RO"/>
              </w:rPr>
              <w:t>Grad didactic, nume, prenume, semnătura directorului de departament</w:t>
            </w:r>
          </w:p>
        </w:tc>
      </w:tr>
      <w:tr w:rsidR="00E81A61" w:rsidRPr="00AF24AE" w14:paraId="382986CC" w14:textId="77777777">
        <w:trPr>
          <w:trHeight w:val="215"/>
        </w:trPr>
        <w:tc>
          <w:tcPr>
            <w:tcW w:w="1470" w:type="pct"/>
          </w:tcPr>
          <w:p w14:paraId="62543E95" w14:textId="77777777" w:rsidR="00E81A61" w:rsidRPr="00AF24AE" w:rsidRDefault="00E81A61" w:rsidP="0035582A">
            <w:pPr>
              <w:rPr>
                <w:color w:val="000000"/>
                <w:sz w:val="18"/>
                <w:szCs w:val="18"/>
                <w:lang w:val="fr-FR"/>
              </w:rPr>
            </w:pPr>
          </w:p>
          <w:p w14:paraId="54F1D383" w14:textId="680374FA" w:rsidR="00E81A61" w:rsidRPr="00AF24AE" w:rsidRDefault="00E81A61" w:rsidP="0035582A">
            <w:pPr>
              <w:jc w:val="center"/>
              <w:rPr>
                <w:color w:val="000000"/>
                <w:sz w:val="18"/>
                <w:szCs w:val="18"/>
              </w:rPr>
            </w:pPr>
            <w:r w:rsidRPr="00AF24AE">
              <w:rPr>
                <w:color w:val="000000"/>
                <w:sz w:val="18"/>
                <w:szCs w:val="18"/>
              </w:rPr>
              <w:t>25.09.202</w:t>
            </w:r>
            <w:r w:rsidR="00501F81" w:rsidRPr="00AF24AE">
              <w:rPr>
                <w:color w:val="000000"/>
                <w:sz w:val="18"/>
                <w:szCs w:val="18"/>
              </w:rPr>
              <w:t>5</w:t>
            </w:r>
          </w:p>
          <w:p w14:paraId="4CDC5D14" w14:textId="77777777" w:rsidR="00E81A61" w:rsidRPr="00AF24AE" w:rsidRDefault="00E81A61" w:rsidP="0035582A">
            <w:pPr>
              <w:pStyle w:val="TableParagraph"/>
              <w:spacing w:line="240" w:lineRule="auto"/>
              <w:ind w:left="0"/>
              <w:jc w:val="center"/>
              <w:rPr>
                <w:sz w:val="18"/>
                <w:szCs w:val="18"/>
                <w:lang w:val="ro-RO"/>
              </w:rPr>
            </w:pPr>
          </w:p>
        </w:tc>
        <w:tc>
          <w:tcPr>
            <w:tcW w:w="3530" w:type="pct"/>
            <w:vAlign w:val="center"/>
          </w:tcPr>
          <w:p w14:paraId="3CEBABC5" w14:textId="5CE3902E" w:rsidR="00E81A61" w:rsidRPr="00AF24AE" w:rsidRDefault="00501F81" w:rsidP="0035582A">
            <w:pPr>
              <w:pStyle w:val="TableParagraph"/>
              <w:spacing w:line="240" w:lineRule="auto"/>
              <w:ind w:left="0"/>
              <w:jc w:val="center"/>
              <w:rPr>
                <w:sz w:val="18"/>
                <w:szCs w:val="18"/>
                <w:lang w:val="ro-RO"/>
              </w:rPr>
            </w:pPr>
            <w:r w:rsidRPr="00AF24AE">
              <w:rPr>
                <w:sz w:val="18"/>
                <w:szCs w:val="18"/>
                <w:lang w:val="it-IT"/>
              </w:rPr>
              <w:t>conf. univ. dr. ing. Daniela IRIMIA</w:t>
            </w:r>
          </w:p>
        </w:tc>
      </w:tr>
    </w:tbl>
    <w:p w14:paraId="2C251EF8" w14:textId="77777777" w:rsidR="000017E7" w:rsidRPr="00AF24AE" w:rsidRDefault="000017E7" w:rsidP="0035582A">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AF24AE" w14:paraId="536E92EE" w14:textId="77777777" w:rsidTr="00E81962">
        <w:trPr>
          <w:trHeight w:val="215"/>
        </w:trPr>
        <w:tc>
          <w:tcPr>
            <w:tcW w:w="1470" w:type="pct"/>
            <w:vAlign w:val="center"/>
          </w:tcPr>
          <w:p w14:paraId="2721E849" w14:textId="77777777" w:rsidR="000017E7" w:rsidRPr="00AF24AE" w:rsidRDefault="000017E7" w:rsidP="0035582A">
            <w:pPr>
              <w:pStyle w:val="TableParagraph"/>
              <w:ind w:left="0"/>
              <w:jc w:val="center"/>
              <w:rPr>
                <w:sz w:val="18"/>
                <w:lang w:val="ro-RO"/>
              </w:rPr>
            </w:pPr>
            <w:r w:rsidRPr="00AF24AE">
              <w:rPr>
                <w:w w:val="105"/>
                <w:sz w:val="18"/>
                <w:lang w:val="ro-RO"/>
              </w:rPr>
              <w:t>Data aprobării în consiliul facultății</w:t>
            </w:r>
          </w:p>
        </w:tc>
        <w:tc>
          <w:tcPr>
            <w:tcW w:w="3530" w:type="pct"/>
            <w:vAlign w:val="center"/>
          </w:tcPr>
          <w:p w14:paraId="5AD90A57" w14:textId="77777777" w:rsidR="000017E7" w:rsidRPr="00AF24AE" w:rsidRDefault="000017E7" w:rsidP="0035582A">
            <w:pPr>
              <w:pStyle w:val="TableParagraph"/>
              <w:ind w:left="0"/>
              <w:jc w:val="center"/>
              <w:rPr>
                <w:sz w:val="18"/>
                <w:lang w:val="ro-RO"/>
              </w:rPr>
            </w:pPr>
            <w:r w:rsidRPr="00AF24AE">
              <w:rPr>
                <w:w w:val="105"/>
                <w:sz w:val="18"/>
                <w:lang w:val="ro-RO"/>
              </w:rPr>
              <w:t>Grad didactic, nume, prenume, semnătura decanului</w:t>
            </w:r>
          </w:p>
        </w:tc>
      </w:tr>
      <w:tr w:rsidR="00C0082B" w:rsidRPr="00AF24AE" w14:paraId="76354B52" w14:textId="77777777">
        <w:trPr>
          <w:trHeight w:val="215"/>
        </w:trPr>
        <w:tc>
          <w:tcPr>
            <w:tcW w:w="1470" w:type="pct"/>
          </w:tcPr>
          <w:p w14:paraId="12281856" w14:textId="77777777" w:rsidR="00C0082B" w:rsidRPr="00AF24AE" w:rsidRDefault="00C0082B" w:rsidP="0035582A">
            <w:pPr>
              <w:rPr>
                <w:color w:val="000000"/>
                <w:sz w:val="18"/>
                <w:szCs w:val="18"/>
              </w:rPr>
            </w:pPr>
          </w:p>
          <w:p w14:paraId="273A60C7" w14:textId="39481651" w:rsidR="00C0082B" w:rsidRPr="00AF24AE" w:rsidRDefault="00C0082B" w:rsidP="0035582A">
            <w:pPr>
              <w:jc w:val="center"/>
              <w:rPr>
                <w:color w:val="000000"/>
                <w:sz w:val="18"/>
                <w:szCs w:val="18"/>
              </w:rPr>
            </w:pPr>
            <w:r w:rsidRPr="00AF24AE">
              <w:rPr>
                <w:color w:val="000000"/>
                <w:sz w:val="18"/>
                <w:szCs w:val="18"/>
              </w:rPr>
              <w:t>2</w:t>
            </w:r>
            <w:r w:rsidR="00E81A61" w:rsidRPr="00AF24AE">
              <w:rPr>
                <w:color w:val="000000"/>
                <w:sz w:val="18"/>
                <w:szCs w:val="18"/>
              </w:rPr>
              <w:t>6</w:t>
            </w:r>
            <w:r w:rsidRPr="00AF24AE">
              <w:rPr>
                <w:color w:val="000000"/>
                <w:sz w:val="18"/>
                <w:szCs w:val="18"/>
              </w:rPr>
              <w:t>.09.202</w:t>
            </w:r>
            <w:r w:rsidR="00501F81" w:rsidRPr="00AF24AE">
              <w:rPr>
                <w:color w:val="000000"/>
                <w:sz w:val="18"/>
                <w:szCs w:val="18"/>
              </w:rPr>
              <w:t>5</w:t>
            </w:r>
          </w:p>
          <w:p w14:paraId="5407A0CE" w14:textId="77777777" w:rsidR="00C0082B" w:rsidRPr="00AF24AE" w:rsidRDefault="00C0082B" w:rsidP="0035582A">
            <w:pPr>
              <w:pStyle w:val="TableParagraph"/>
              <w:spacing w:line="240" w:lineRule="auto"/>
              <w:ind w:left="0"/>
              <w:rPr>
                <w:sz w:val="18"/>
                <w:szCs w:val="18"/>
                <w:lang w:val="ro-RO"/>
              </w:rPr>
            </w:pPr>
          </w:p>
        </w:tc>
        <w:tc>
          <w:tcPr>
            <w:tcW w:w="3530" w:type="pct"/>
            <w:vAlign w:val="center"/>
          </w:tcPr>
          <w:p w14:paraId="43B0F1B3" w14:textId="35935655" w:rsidR="00C0082B" w:rsidRPr="00AF24AE" w:rsidRDefault="00501F81" w:rsidP="0035582A">
            <w:pPr>
              <w:pStyle w:val="TableParagraph"/>
              <w:spacing w:line="240" w:lineRule="auto"/>
              <w:ind w:left="0"/>
              <w:jc w:val="center"/>
              <w:rPr>
                <w:sz w:val="18"/>
                <w:szCs w:val="18"/>
                <w:lang w:val="ro-RO"/>
              </w:rPr>
            </w:pPr>
            <w:r w:rsidRPr="00AF24AE">
              <w:rPr>
                <w:sz w:val="18"/>
                <w:szCs w:val="18"/>
                <w:lang w:val="nb-NO"/>
              </w:rPr>
              <w:t>prof. univ. dr. ing. Laurențiu-Dan MILICI</w:t>
            </w:r>
          </w:p>
        </w:tc>
      </w:tr>
    </w:tbl>
    <w:p w14:paraId="5A66009F" w14:textId="6B769064" w:rsidR="00083FB2" w:rsidRPr="00835F8A" w:rsidRDefault="00083FB2" w:rsidP="005E03EE">
      <w:pPr>
        <w:tabs>
          <w:tab w:val="left" w:pos="1125"/>
        </w:tabs>
        <w:spacing w:line="276" w:lineRule="auto"/>
        <w:rPr>
          <w:rFonts w:eastAsia="Calibri"/>
          <w:b/>
          <w:bCs/>
          <w:sz w:val="24"/>
          <w:szCs w:val="24"/>
          <w:lang w:val="fr-FR" w:bidi="en-US"/>
        </w:rPr>
      </w:pPr>
    </w:p>
    <w:sectPr w:rsidR="00083FB2" w:rsidRPr="00835F8A" w:rsidSect="00C64F2E">
      <w:headerReference w:type="default" r:id="rId9"/>
      <w:footerReference w:type="default" r:id="rId10"/>
      <w:footerReference w:type="first" r:id="rId11"/>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5410" w14:textId="77777777" w:rsidR="003816A9" w:rsidRDefault="003816A9">
      <w:r>
        <w:separator/>
      </w:r>
    </w:p>
  </w:endnote>
  <w:endnote w:type="continuationSeparator" w:id="0">
    <w:p w14:paraId="0C9B2BB9" w14:textId="77777777" w:rsidR="003816A9" w:rsidRDefault="0038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4797443"/>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AC1A1D6" w14:textId="241AE454" w:rsidR="005E03EE" w:rsidRPr="005E03EE" w:rsidRDefault="005E03EE" w:rsidP="005E03EE">
            <w:pPr>
              <w:pStyle w:val="Footer"/>
              <w:jc w:val="center"/>
              <w:rPr>
                <w:sz w:val="22"/>
                <w:szCs w:val="22"/>
              </w:rPr>
            </w:pPr>
            <w:r w:rsidRPr="005E03EE">
              <w:rPr>
                <w:sz w:val="22"/>
                <w:szCs w:val="22"/>
              </w:rPr>
              <w:fldChar w:fldCharType="begin"/>
            </w:r>
            <w:r w:rsidRPr="005E03EE">
              <w:rPr>
                <w:sz w:val="22"/>
                <w:szCs w:val="22"/>
              </w:rPr>
              <w:instrText xml:space="preserve"> PAGE </w:instrText>
            </w:r>
            <w:r w:rsidRPr="005E03EE">
              <w:rPr>
                <w:sz w:val="22"/>
                <w:szCs w:val="22"/>
              </w:rPr>
              <w:fldChar w:fldCharType="separate"/>
            </w:r>
            <w:r w:rsidRPr="005E03EE">
              <w:rPr>
                <w:noProof/>
                <w:sz w:val="22"/>
                <w:szCs w:val="22"/>
              </w:rPr>
              <w:t>2</w:t>
            </w:r>
            <w:r w:rsidRPr="005E03EE">
              <w:rPr>
                <w:sz w:val="22"/>
                <w:szCs w:val="22"/>
              </w:rPr>
              <w:fldChar w:fldCharType="end"/>
            </w:r>
            <w:r w:rsidRPr="005E03EE">
              <w:rPr>
                <w:sz w:val="22"/>
                <w:szCs w:val="22"/>
              </w:rPr>
              <w:t xml:space="preserve"> / </w:t>
            </w:r>
            <w:r w:rsidRPr="005E03EE">
              <w:rPr>
                <w:sz w:val="22"/>
                <w:szCs w:val="22"/>
              </w:rPr>
              <w:fldChar w:fldCharType="begin"/>
            </w:r>
            <w:r w:rsidRPr="005E03EE">
              <w:rPr>
                <w:sz w:val="22"/>
                <w:szCs w:val="22"/>
              </w:rPr>
              <w:instrText xml:space="preserve"> NUMPAGES  </w:instrText>
            </w:r>
            <w:r w:rsidRPr="005E03EE">
              <w:rPr>
                <w:sz w:val="22"/>
                <w:szCs w:val="22"/>
              </w:rPr>
              <w:fldChar w:fldCharType="separate"/>
            </w:r>
            <w:r w:rsidRPr="005E03EE">
              <w:rPr>
                <w:noProof/>
                <w:sz w:val="22"/>
                <w:szCs w:val="22"/>
              </w:rPr>
              <w:t>2</w:t>
            </w:r>
            <w:r w:rsidRPr="005E03EE">
              <w:rPr>
                <w:sz w:val="22"/>
                <w:szCs w:val="22"/>
              </w:rPr>
              <w:fldChar w:fldCharType="end"/>
            </w:r>
          </w:p>
        </w:sdtContent>
      </w:sdt>
    </w:sdtContent>
  </w:sdt>
  <w:p w14:paraId="457D5498" w14:textId="0C6CF362" w:rsidR="00A13A61" w:rsidRPr="005E03EE" w:rsidRDefault="00A13A61">
    <w:pPr>
      <w:pStyle w:val="BodyText"/>
      <w:spacing w:before="0"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94706737"/>
      <w:docPartObj>
        <w:docPartGallery w:val="Page Numbers (Bottom of Page)"/>
        <w:docPartUnique/>
      </w:docPartObj>
    </w:sdtPr>
    <w:sdtContent>
      <w:sdt>
        <w:sdtPr>
          <w:rPr>
            <w:sz w:val="22"/>
            <w:szCs w:val="22"/>
          </w:rPr>
          <w:id w:val="835112762"/>
          <w:docPartObj>
            <w:docPartGallery w:val="Page Numbers (Top of Page)"/>
            <w:docPartUnique/>
          </w:docPartObj>
        </w:sdtPr>
        <w:sdtContent>
          <w:p w14:paraId="628B607A" w14:textId="106004EB" w:rsidR="00630D29" w:rsidRPr="004445A5" w:rsidRDefault="004445A5" w:rsidP="004445A5">
            <w:pPr>
              <w:pStyle w:val="Footer"/>
              <w:jc w:val="center"/>
              <w:rPr>
                <w:sz w:val="22"/>
                <w:szCs w:val="22"/>
              </w:rPr>
            </w:pPr>
            <w:r w:rsidRPr="005E03EE">
              <w:rPr>
                <w:sz w:val="22"/>
                <w:szCs w:val="22"/>
              </w:rPr>
              <w:fldChar w:fldCharType="begin"/>
            </w:r>
            <w:r w:rsidRPr="005E03EE">
              <w:rPr>
                <w:sz w:val="22"/>
                <w:szCs w:val="22"/>
              </w:rPr>
              <w:instrText xml:space="preserve"> PAGE </w:instrText>
            </w:r>
            <w:r w:rsidRPr="005E03EE">
              <w:rPr>
                <w:sz w:val="22"/>
                <w:szCs w:val="22"/>
              </w:rPr>
              <w:fldChar w:fldCharType="separate"/>
            </w:r>
            <w:r>
              <w:rPr>
                <w:sz w:val="22"/>
                <w:szCs w:val="22"/>
              </w:rPr>
              <w:t>2</w:t>
            </w:r>
            <w:r w:rsidRPr="005E03EE">
              <w:rPr>
                <w:sz w:val="22"/>
                <w:szCs w:val="22"/>
              </w:rPr>
              <w:fldChar w:fldCharType="end"/>
            </w:r>
            <w:r w:rsidRPr="005E03EE">
              <w:rPr>
                <w:sz w:val="22"/>
                <w:szCs w:val="22"/>
              </w:rPr>
              <w:t xml:space="preserve"> / </w:t>
            </w:r>
            <w:r w:rsidRPr="005E03EE">
              <w:rPr>
                <w:sz w:val="22"/>
                <w:szCs w:val="22"/>
              </w:rPr>
              <w:fldChar w:fldCharType="begin"/>
            </w:r>
            <w:r w:rsidRPr="005E03EE">
              <w:rPr>
                <w:sz w:val="22"/>
                <w:szCs w:val="22"/>
              </w:rPr>
              <w:instrText xml:space="preserve"> NUMPAGES  </w:instrText>
            </w:r>
            <w:r w:rsidRPr="005E03EE">
              <w:rPr>
                <w:sz w:val="22"/>
                <w:szCs w:val="22"/>
              </w:rPr>
              <w:fldChar w:fldCharType="separate"/>
            </w:r>
            <w:r>
              <w:rPr>
                <w:sz w:val="22"/>
                <w:szCs w:val="22"/>
              </w:rPr>
              <w:t>3</w:t>
            </w:r>
            <w:r w:rsidRPr="005E03EE">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D36C" w14:textId="77777777" w:rsidR="003816A9" w:rsidRDefault="003816A9">
      <w:r>
        <w:separator/>
      </w:r>
    </w:p>
  </w:footnote>
  <w:footnote w:type="continuationSeparator" w:id="0">
    <w:p w14:paraId="5502F7BF" w14:textId="77777777" w:rsidR="003816A9" w:rsidRDefault="0038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04F9"/>
    <w:multiLevelType w:val="hybridMultilevel"/>
    <w:tmpl w:val="F75084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num w:numId="1" w16cid:durableId="341474518">
    <w:abstractNumId w:val="1"/>
  </w:num>
  <w:num w:numId="2" w16cid:durableId="204309567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4E0"/>
    <w:rsid w:val="00000C9C"/>
    <w:rsid w:val="000017E7"/>
    <w:rsid w:val="00002813"/>
    <w:rsid w:val="00003695"/>
    <w:rsid w:val="00004AB1"/>
    <w:rsid w:val="0000534F"/>
    <w:rsid w:val="00005A38"/>
    <w:rsid w:val="00005D7B"/>
    <w:rsid w:val="00007131"/>
    <w:rsid w:val="000129B3"/>
    <w:rsid w:val="00015248"/>
    <w:rsid w:val="0001549E"/>
    <w:rsid w:val="00015A7F"/>
    <w:rsid w:val="0001616E"/>
    <w:rsid w:val="000172CD"/>
    <w:rsid w:val="00021246"/>
    <w:rsid w:val="0002162A"/>
    <w:rsid w:val="000219C8"/>
    <w:rsid w:val="000221AD"/>
    <w:rsid w:val="00024E0C"/>
    <w:rsid w:val="000265F1"/>
    <w:rsid w:val="0003014E"/>
    <w:rsid w:val="0003069F"/>
    <w:rsid w:val="00030874"/>
    <w:rsid w:val="0003118E"/>
    <w:rsid w:val="000318D4"/>
    <w:rsid w:val="00036285"/>
    <w:rsid w:val="0004039E"/>
    <w:rsid w:val="000405C9"/>
    <w:rsid w:val="000413E7"/>
    <w:rsid w:val="00041F58"/>
    <w:rsid w:val="00042B99"/>
    <w:rsid w:val="0004495E"/>
    <w:rsid w:val="0005063B"/>
    <w:rsid w:val="0005094B"/>
    <w:rsid w:val="00051A1A"/>
    <w:rsid w:val="0005318D"/>
    <w:rsid w:val="000538FC"/>
    <w:rsid w:val="00053E1D"/>
    <w:rsid w:val="000547B3"/>
    <w:rsid w:val="0005520E"/>
    <w:rsid w:val="000568EB"/>
    <w:rsid w:val="0006310B"/>
    <w:rsid w:val="0006329B"/>
    <w:rsid w:val="000636A2"/>
    <w:rsid w:val="000656E9"/>
    <w:rsid w:val="00065839"/>
    <w:rsid w:val="00065F8A"/>
    <w:rsid w:val="00066257"/>
    <w:rsid w:val="00066EE7"/>
    <w:rsid w:val="000675BF"/>
    <w:rsid w:val="000677AC"/>
    <w:rsid w:val="00070772"/>
    <w:rsid w:val="00070BEF"/>
    <w:rsid w:val="000719BD"/>
    <w:rsid w:val="00073425"/>
    <w:rsid w:val="00073FAF"/>
    <w:rsid w:val="0007403E"/>
    <w:rsid w:val="00074163"/>
    <w:rsid w:val="00075377"/>
    <w:rsid w:val="0007699F"/>
    <w:rsid w:val="00077461"/>
    <w:rsid w:val="00080089"/>
    <w:rsid w:val="0008066C"/>
    <w:rsid w:val="00081724"/>
    <w:rsid w:val="00081DC1"/>
    <w:rsid w:val="00081F58"/>
    <w:rsid w:val="00083FB2"/>
    <w:rsid w:val="000865C0"/>
    <w:rsid w:val="000865E6"/>
    <w:rsid w:val="00090B73"/>
    <w:rsid w:val="00091306"/>
    <w:rsid w:val="00093D3E"/>
    <w:rsid w:val="0009747B"/>
    <w:rsid w:val="000A0287"/>
    <w:rsid w:val="000A12C4"/>
    <w:rsid w:val="000A234E"/>
    <w:rsid w:val="000A2C29"/>
    <w:rsid w:val="000A5238"/>
    <w:rsid w:val="000A5306"/>
    <w:rsid w:val="000A5576"/>
    <w:rsid w:val="000A5589"/>
    <w:rsid w:val="000A6124"/>
    <w:rsid w:val="000A6611"/>
    <w:rsid w:val="000A6F03"/>
    <w:rsid w:val="000B07B2"/>
    <w:rsid w:val="000B0FC4"/>
    <w:rsid w:val="000B1239"/>
    <w:rsid w:val="000B574C"/>
    <w:rsid w:val="000B5777"/>
    <w:rsid w:val="000C2A75"/>
    <w:rsid w:val="000C2AAB"/>
    <w:rsid w:val="000C35BB"/>
    <w:rsid w:val="000D0802"/>
    <w:rsid w:val="000D2539"/>
    <w:rsid w:val="000D36A9"/>
    <w:rsid w:val="000D4F69"/>
    <w:rsid w:val="000D7F36"/>
    <w:rsid w:val="000E0709"/>
    <w:rsid w:val="000E426D"/>
    <w:rsid w:val="000E4BBE"/>
    <w:rsid w:val="000E5A78"/>
    <w:rsid w:val="000E76DA"/>
    <w:rsid w:val="000E7A00"/>
    <w:rsid w:val="000F0C31"/>
    <w:rsid w:val="000F45F6"/>
    <w:rsid w:val="000F63CD"/>
    <w:rsid w:val="00100033"/>
    <w:rsid w:val="0010338C"/>
    <w:rsid w:val="001050DF"/>
    <w:rsid w:val="00115057"/>
    <w:rsid w:val="00117C49"/>
    <w:rsid w:val="00120E42"/>
    <w:rsid w:val="0012381C"/>
    <w:rsid w:val="00125762"/>
    <w:rsid w:val="00125A5F"/>
    <w:rsid w:val="0012715C"/>
    <w:rsid w:val="00130216"/>
    <w:rsid w:val="001302EC"/>
    <w:rsid w:val="0013040F"/>
    <w:rsid w:val="00130FE1"/>
    <w:rsid w:val="001405EC"/>
    <w:rsid w:val="00140971"/>
    <w:rsid w:val="001441A4"/>
    <w:rsid w:val="00147ECE"/>
    <w:rsid w:val="00150FAF"/>
    <w:rsid w:val="0015163F"/>
    <w:rsid w:val="00153757"/>
    <w:rsid w:val="001553B3"/>
    <w:rsid w:val="00164BBB"/>
    <w:rsid w:val="00170AAA"/>
    <w:rsid w:val="00171A6F"/>
    <w:rsid w:val="0017352E"/>
    <w:rsid w:val="00173665"/>
    <w:rsid w:val="00175547"/>
    <w:rsid w:val="0017694F"/>
    <w:rsid w:val="00176AAD"/>
    <w:rsid w:val="001779AA"/>
    <w:rsid w:val="00177A15"/>
    <w:rsid w:val="00177C73"/>
    <w:rsid w:val="0018291B"/>
    <w:rsid w:val="00182B0E"/>
    <w:rsid w:val="00183D9C"/>
    <w:rsid w:val="001856EE"/>
    <w:rsid w:val="00187949"/>
    <w:rsid w:val="00187AC6"/>
    <w:rsid w:val="00190867"/>
    <w:rsid w:val="00190CFC"/>
    <w:rsid w:val="0019314C"/>
    <w:rsid w:val="0019388A"/>
    <w:rsid w:val="00193988"/>
    <w:rsid w:val="00194288"/>
    <w:rsid w:val="0019671A"/>
    <w:rsid w:val="00196A80"/>
    <w:rsid w:val="001A008B"/>
    <w:rsid w:val="001A15E0"/>
    <w:rsid w:val="001A3A28"/>
    <w:rsid w:val="001A59B4"/>
    <w:rsid w:val="001A5DB4"/>
    <w:rsid w:val="001B0B65"/>
    <w:rsid w:val="001B1DBA"/>
    <w:rsid w:val="001B2492"/>
    <w:rsid w:val="001B4E45"/>
    <w:rsid w:val="001B64AA"/>
    <w:rsid w:val="001B6C5E"/>
    <w:rsid w:val="001B7FDE"/>
    <w:rsid w:val="001C56B1"/>
    <w:rsid w:val="001C58BD"/>
    <w:rsid w:val="001C77E2"/>
    <w:rsid w:val="001D20EF"/>
    <w:rsid w:val="001D21CE"/>
    <w:rsid w:val="001D7E67"/>
    <w:rsid w:val="001E0AC6"/>
    <w:rsid w:val="001E2CF1"/>
    <w:rsid w:val="001E2F0D"/>
    <w:rsid w:val="001E34B1"/>
    <w:rsid w:val="001E65F2"/>
    <w:rsid w:val="001F0D75"/>
    <w:rsid w:val="001F142C"/>
    <w:rsid w:val="001F1B06"/>
    <w:rsid w:val="001F1B09"/>
    <w:rsid w:val="001F65D9"/>
    <w:rsid w:val="001F74FC"/>
    <w:rsid w:val="002009AC"/>
    <w:rsid w:val="002022E1"/>
    <w:rsid w:val="00203585"/>
    <w:rsid w:val="002074D0"/>
    <w:rsid w:val="00211AB2"/>
    <w:rsid w:val="00211B51"/>
    <w:rsid w:val="00211CA2"/>
    <w:rsid w:val="0021362D"/>
    <w:rsid w:val="00213795"/>
    <w:rsid w:val="00213B34"/>
    <w:rsid w:val="00213E6A"/>
    <w:rsid w:val="00214324"/>
    <w:rsid w:val="002179EB"/>
    <w:rsid w:val="00217E25"/>
    <w:rsid w:val="00220680"/>
    <w:rsid w:val="00222485"/>
    <w:rsid w:val="00223A0D"/>
    <w:rsid w:val="002252AE"/>
    <w:rsid w:val="00225A7C"/>
    <w:rsid w:val="002260FC"/>
    <w:rsid w:val="00227A5D"/>
    <w:rsid w:val="002311B4"/>
    <w:rsid w:val="00231A11"/>
    <w:rsid w:val="0023391C"/>
    <w:rsid w:val="002339C2"/>
    <w:rsid w:val="00237BF1"/>
    <w:rsid w:val="00237C21"/>
    <w:rsid w:val="00241C51"/>
    <w:rsid w:val="0024237D"/>
    <w:rsid w:val="00243598"/>
    <w:rsid w:val="00245E80"/>
    <w:rsid w:val="00246F15"/>
    <w:rsid w:val="00247808"/>
    <w:rsid w:val="00250AB6"/>
    <w:rsid w:val="002522A1"/>
    <w:rsid w:val="002540BD"/>
    <w:rsid w:val="00254A44"/>
    <w:rsid w:val="00254F29"/>
    <w:rsid w:val="00256472"/>
    <w:rsid w:val="00257E42"/>
    <w:rsid w:val="002611AE"/>
    <w:rsid w:val="002623FE"/>
    <w:rsid w:val="002627FE"/>
    <w:rsid w:val="002639A9"/>
    <w:rsid w:val="00264D50"/>
    <w:rsid w:val="00265B71"/>
    <w:rsid w:val="00266767"/>
    <w:rsid w:val="00266AF0"/>
    <w:rsid w:val="00266E51"/>
    <w:rsid w:val="00271E43"/>
    <w:rsid w:val="002732CE"/>
    <w:rsid w:val="0027463E"/>
    <w:rsid w:val="00275ED7"/>
    <w:rsid w:val="00276830"/>
    <w:rsid w:val="00277D07"/>
    <w:rsid w:val="00277E63"/>
    <w:rsid w:val="0028046D"/>
    <w:rsid w:val="00280BD8"/>
    <w:rsid w:val="0028170C"/>
    <w:rsid w:val="00283163"/>
    <w:rsid w:val="00285893"/>
    <w:rsid w:val="00286FD7"/>
    <w:rsid w:val="002871A2"/>
    <w:rsid w:val="00291633"/>
    <w:rsid w:val="00295184"/>
    <w:rsid w:val="002A2450"/>
    <w:rsid w:val="002A42FA"/>
    <w:rsid w:val="002A5369"/>
    <w:rsid w:val="002A71CC"/>
    <w:rsid w:val="002A7AE6"/>
    <w:rsid w:val="002B152B"/>
    <w:rsid w:val="002B21AC"/>
    <w:rsid w:val="002C0163"/>
    <w:rsid w:val="002C04B4"/>
    <w:rsid w:val="002C0D47"/>
    <w:rsid w:val="002C0F98"/>
    <w:rsid w:val="002C20EB"/>
    <w:rsid w:val="002C2674"/>
    <w:rsid w:val="002C2B34"/>
    <w:rsid w:val="002C479B"/>
    <w:rsid w:val="002C58CD"/>
    <w:rsid w:val="002C62A9"/>
    <w:rsid w:val="002C62DD"/>
    <w:rsid w:val="002C7457"/>
    <w:rsid w:val="002D194A"/>
    <w:rsid w:val="002D3623"/>
    <w:rsid w:val="002D3F72"/>
    <w:rsid w:val="002E3185"/>
    <w:rsid w:val="002E33F1"/>
    <w:rsid w:val="002E4F9B"/>
    <w:rsid w:val="002E5120"/>
    <w:rsid w:val="002E5530"/>
    <w:rsid w:val="002E55EF"/>
    <w:rsid w:val="002E5FC5"/>
    <w:rsid w:val="002E6869"/>
    <w:rsid w:val="002E7099"/>
    <w:rsid w:val="002E7275"/>
    <w:rsid w:val="002F7925"/>
    <w:rsid w:val="003015B5"/>
    <w:rsid w:val="00302BED"/>
    <w:rsid w:val="00305E53"/>
    <w:rsid w:val="0031094F"/>
    <w:rsid w:val="00310B3C"/>
    <w:rsid w:val="003126E1"/>
    <w:rsid w:val="003140DB"/>
    <w:rsid w:val="003144A7"/>
    <w:rsid w:val="003149DC"/>
    <w:rsid w:val="00316599"/>
    <w:rsid w:val="00316B6C"/>
    <w:rsid w:val="0032152D"/>
    <w:rsid w:val="0032656E"/>
    <w:rsid w:val="003265B5"/>
    <w:rsid w:val="00326BE3"/>
    <w:rsid w:val="00330DC8"/>
    <w:rsid w:val="00333426"/>
    <w:rsid w:val="00335665"/>
    <w:rsid w:val="003359C1"/>
    <w:rsid w:val="00336A2D"/>
    <w:rsid w:val="00337D03"/>
    <w:rsid w:val="00340658"/>
    <w:rsid w:val="00341342"/>
    <w:rsid w:val="003422E0"/>
    <w:rsid w:val="0034340A"/>
    <w:rsid w:val="0034447C"/>
    <w:rsid w:val="003448B6"/>
    <w:rsid w:val="00344A8E"/>
    <w:rsid w:val="00345CCD"/>
    <w:rsid w:val="003506EC"/>
    <w:rsid w:val="00351A75"/>
    <w:rsid w:val="00351ED2"/>
    <w:rsid w:val="0035582A"/>
    <w:rsid w:val="00357587"/>
    <w:rsid w:val="003579F3"/>
    <w:rsid w:val="00361643"/>
    <w:rsid w:val="0036336C"/>
    <w:rsid w:val="00363E93"/>
    <w:rsid w:val="00365229"/>
    <w:rsid w:val="003715FB"/>
    <w:rsid w:val="00380EC0"/>
    <w:rsid w:val="003816A9"/>
    <w:rsid w:val="0038508D"/>
    <w:rsid w:val="00392DF0"/>
    <w:rsid w:val="003940E3"/>
    <w:rsid w:val="003942D3"/>
    <w:rsid w:val="003942E3"/>
    <w:rsid w:val="0039436C"/>
    <w:rsid w:val="00394ED1"/>
    <w:rsid w:val="0039687F"/>
    <w:rsid w:val="003A0A03"/>
    <w:rsid w:val="003A4BA4"/>
    <w:rsid w:val="003A525B"/>
    <w:rsid w:val="003A676C"/>
    <w:rsid w:val="003A72B1"/>
    <w:rsid w:val="003B003A"/>
    <w:rsid w:val="003B0263"/>
    <w:rsid w:val="003B043F"/>
    <w:rsid w:val="003B04A6"/>
    <w:rsid w:val="003B0A89"/>
    <w:rsid w:val="003B44E1"/>
    <w:rsid w:val="003B528C"/>
    <w:rsid w:val="003B5BD9"/>
    <w:rsid w:val="003B6164"/>
    <w:rsid w:val="003B7180"/>
    <w:rsid w:val="003C01B8"/>
    <w:rsid w:val="003C3A31"/>
    <w:rsid w:val="003C5A7B"/>
    <w:rsid w:val="003C726C"/>
    <w:rsid w:val="003C751A"/>
    <w:rsid w:val="003D16CA"/>
    <w:rsid w:val="003D198D"/>
    <w:rsid w:val="003D2EA5"/>
    <w:rsid w:val="003D5D16"/>
    <w:rsid w:val="003D7DF7"/>
    <w:rsid w:val="003D7E2D"/>
    <w:rsid w:val="003E0852"/>
    <w:rsid w:val="003E0D9A"/>
    <w:rsid w:val="003E0DD5"/>
    <w:rsid w:val="003E1928"/>
    <w:rsid w:val="003E4808"/>
    <w:rsid w:val="003E50C3"/>
    <w:rsid w:val="003E64B7"/>
    <w:rsid w:val="003F08D5"/>
    <w:rsid w:val="003F3B0A"/>
    <w:rsid w:val="003F4039"/>
    <w:rsid w:val="003F65FC"/>
    <w:rsid w:val="003F6AB5"/>
    <w:rsid w:val="003F7688"/>
    <w:rsid w:val="00403A1D"/>
    <w:rsid w:val="00405DE5"/>
    <w:rsid w:val="00407BE2"/>
    <w:rsid w:val="004100BE"/>
    <w:rsid w:val="0041308A"/>
    <w:rsid w:val="00417BF3"/>
    <w:rsid w:val="00420245"/>
    <w:rsid w:val="0042174A"/>
    <w:rsid w:val="00421B77"/>
    <w:rsid w:val="00424A12"/>
    <w:rsid w:val="0042773D"/>
    <w:rsid w:val="00430A92"/>
    <w:rsid w:val="00431FA2"/>
    <w:rsid w:val="00432678"/>
    <w:rsid w:val="00432939"/>
    <w:rsid w:val="00434449"/>
    <w:rsid w:val="00436C2D"/>
    <w:rsid w:val="004372DD"/>
    <w:rsid w:val="00442C7B"/>
    <w:rsid w:val="00443108"/>
    <w:rsid w:val="0044375F"/>
    <w:rsid w:val="004439B3"/>
    <w:rsid w:val="004445A5"/>
    <w:rsid w:val="004452E9"/>
    <w:rsid w:val="0044586E"/>
    <w:rsid w:val="00445DAE"/>
    <w:rsid w:val="0045066F"/>
    <w:rsid w:val="00451783"/>
    <w:rsid w:val="004518BE"/>
    <w:rsid w:val="00451C8B"/>
    <w:rsid w:val="0045349E"/>
    <w:rsid w:val="00454700"/>
    <w:rsid w:val="00454AC0"/>
    <w:rsid w:val="0045746C"/>
    <w:rsid w:val="0045750D"/>
    <w:rsid w:val="00460EFE"/>
    <w:rsid w:val="004619BD"/>
    <w:rsid w:val="00462023"/>
    <w:rsid w:val="00462BB2"/>
    <w:rsid w:val="004634AA"/>
    <w:rsid w:val="00464145"/>
    <w:rsid w:val="00465D63"/>
    <w:rsid w:val="004671D7"/>
    <w:rsid w:val="004678B9"/>
    <w:rsid w:val="00467953"/>
    <w:rsid w:val="00471587"/>
    <w:rsid w:val="00471637"/>
    <w:rsid w:val="004737F0"/>
    <w:rsid w:val="00473B7A"/>
    <w:rsid w:val="00474FF5"/>
    <w:rsid w:val="004750D2"/>
    <w:rsid w:val="0047778F"/>
    <w:rsid w:val="00482676"/>
    <w:rsid w:val="0048340E"/>
    <w:rsid w:val="004874EC"/>
    <w:rsid w:val="004900E8"/>
    <w:rsid w:val="00490754"/>
    <w:rsid w:val="00490BB6"/>
    <w:rsid w:val="004919A5"/>
    <w:rsid w:val="00491D0A"/>
    <w:rsid w:val="0049208B"/>
    <w:rsid w:val="00492316"/>
    <w:rsid w:val="00492762"/>
    <w:rsid w:val="00493A3E"/>
    <w:rsid w:val="00495B3A"/>
    <w:rsid w:val="00495D4D"/>
    <w:rsid w:val="004A0688"/>
    <w:rsid w:val="004A0939"/>
    <w:rsid w:val="004A094D"/>
    <w:rsid w:val="004A0D40"/>
    <w:rsid w:val="004A32F9"/>
    <w:rsid w:val="004A4EFD"/>
    <w:rsid w:val="004B03BA"/>
    <w:rsid w:val="004B2059"/>
    <w:rsid w:val="004B3B9E"/>
    <w:rsid w:val="004B3CA9"/>
    <w:rsid w:val="004B40AC"/>
    <w:rsid w:val="004B5068"/>
    <w:rsid w:val="004B5CCE"/>
    <w:rsid w:val="004B6162"/>
    <w:rsid w:val="004B64D2"/>
    <w:rsid w:val="004B759A"/>
    <w:rsid w:val="004B7B31"/>
    <w:rsid w:val="004B7DA1"/>
    <w:rsid w:val="004C09F5"/>
    <w:rsid w:val="004C2447"/>
    <w:rsid w:val="004C48C0"/>
    <w:rsid w:val="004C5F21"/>
    <w:rsid w:val="004C6571"/>
    <w:rsid w:val="004D0958"/>
    <w:rsid w:val="004D0F3D"/>
    <w:rsid w:val="004D4D90"/>
    <w:rsid w:val="004D4EBC"/>
    <w:rsid w:val="004D684A"/>
    <w:rsid w:val="004D71A1"/>
    <w:rsid w:val="004D7656"/>
    <w:rsid w:val="004E06C0"/>
    <w:rsid w:val="004E0D60"/>
    <w:rsid w:val="004E1ACF"/>
    <w:rsid w:val="004E28E8"/>
    <w:rsid w:val="004E293F"/>
    <w:rsid w:val="004E4C31"/>
    <w:rsid w:val="004E519E"/>
    <w:rsid w:val="004F1252"/>
    <w:rsid w:val="004F1961"/>
    <w:rsid w:val="004F1978"/>
    <w:rsid w:val="004F1C38"/>
    <w:rsid w:val="004F45FC"/>
    <w:rsid w:val="004F6F8C"/>
    <w:rsid w:val="0050051F"/>
    <w:rsid w:val="00500DDF"/>
    <w:rsid w:val="00501BFD"/>
    <w:rsid w:val="00501F81"/>
    <w:rsid w:val="005022EE"/>
    <w:rsid w:val="00505622"/>
    <w:rsid w:val="00506F0E"/>
    <w:rsid w:val="00511B53"/>
    <w:rsid w:val="005128F4"/>
    <w:rsid w:val="005141B0"/>
    <w:rsid w:val="00514679"/>
    <w:rsid w:val="00515E31"/>
    <w:rsid w:val="00516686"/>
    <w:rsid w:val="00516847"/>
    <w:rsid w:val="005173CE"/>
    <w:rsid w:val="0052379D"/>
    <w:rsid w:val="00525CAB"/>
    <w:rsid w:val="0053032A"/>
    <w:rsid w:val="00534F6F"/>
    <w:rsid w:val="00537247"/>
    <w:rsid w:val="00537D24"/>
    <w:rsid w:val="005402BD"/>
    <w:rsid w:val="00540805"/>
    <w:rsid w:val="00541BA6"/>
    <w:rsid w:val="00541D62"/>
    <w:rsid w:val="005421B4"/>
    <w:rsid w:val="005437B4"/>
    <w:rsid w:val="00543A81"/>
    <w:rsid w:val="00544094"/>
    <w:rsid w:val="00544610"/>
    <w:rsid w:val="00545F15"/>
    <w:rsid w:val="00546BB6"/>
    <w:rsid w:val="00546F0F"/>
    <w:rsid w:val="00547868"/>
    <w:rsid w:val="00550B41"/>
    <w:rsid w:val="00552CA4"/>
    <w:rsid w:val="005532BE"/>
    <w:rsid w:val="00553E72"/>
    <w:rsid w:val="00553F21"/>
    <w:rsid w:val="00555D86"/>
    <w:rsid w:val="0055620C"/>
    <w:rsid w:val="005615DA"/>
    <w:rsid w:val="005620A8"/>
    <w:rsid w:val="00563468"/>
    <w:rsid w:val="00564EB9"/>
    <w:rsid w:val="00572097"/>
    <w:rsid w:val="00572B4F"/>
    <w:rsid w:val="00580146"/>
    <w:rsid w:val="00580963"/>
    <w:rsid w:val="005811EB"/>
    <w:rsid w:val="005817D6"/>
    <w:rsid w:val="005821BB"/>
    <w:rsid w:val="00582EBA"/>
    <w:rsid w:val="00585F9E"/>
    <w:rsid w:val="00586C1D"/>
    <w:rsid w:val="0059011C"/>
    <w:rsid w:val="0059190D"/>
    <w:rsid w:val="00591C28"/>
    <w:rsid w:val="00591F5E"/>
    <w:rsid w:val="00593178"/>
    <w:rsid w:val="0059373E"/>
    <w:rsid w:val="005953C4"/>
    <w:rsid w:val="0059676A"/>
    <w:rsid w:val="005A0329"/>
    <w:rsid w:val="005A0C4C"/>
    <w:rsid w:val="005A34CA"/>
    <w:rsid w:val="005A3937"/>
    <w:rsid w:val="005A4BE5"/>
    <w:rsid w:val="005A535C"/>
    <w:rsid w:val="005B054A"/>
    <w:rsid w:val="005B0BB1"/>
    <w:rsid w:val="005B166A"/>
    <w:rsid w:val="005B6097"/>
    <w:rsid w:val="005B7818"/>
    <w:rsid w:val="005C0852"/>
    <w:rsid w:val="005C3A6E"/>
    <w:rsid w:val="005C5297"/>
    <w:rsid w:val="005D04CB"/>
    <w:rsid w:val="005D0C90"/>
    <w:rsid w:val="005D233F"/>
    <w:rsid w:val="005D4171"/>
    <w:rsid w:val="005D5133"/>
    <w:rsid w:val="005D53CE"/>
    <w:rsid w:val="005E03A9"/>
    <w:rsid w:val="005E03EE"/>
    <w:rsid w:val="005E0B1A"/>
    <w:rsid w:val="005E11A7"/>
    <w:rsid w:val="005E2EAE"/>
    <w:rsid w:val="005E361C"/>
    <w:rsid w:val="005E36E4"/>
    <w:rsid w:val="005E5176"/>
    <w:rsid w:val="005E6C0B"/>
    <w:rsid w:val="005E752A"/>
    <w:rsid w:val="005E7BBC"/>
    <w:rsid w:val="005F1B4F"/>
    <w:rsid w:val="005F4CA3"/>
    <w:rsid w:val="005F737F"/>
    <w:rsid w:val="005F7B77"/>
    <w:rsid w:val="006048DA"/>
    <w:rsid w:val="00604DA9"/>
    <w:rsid w:val="00606240"/>
    <w:rsid w:val="00606A1E"/>
    <w:rsid w:val="00607505"/>
    <w:rsid w:val="0060752E"/>
    <w:rsid w:val="00607B0D"/>
    <w:rsid w:val="00611156"/>
    <w:rsid w:val="00612E01"/>
    <w:rsid w:val="00615E38"/>
    <w:rsid w:val="00616B88"/>
    <w:rsid w:val="00616CB2"/>
    <w:rsid w:val="00620077"/>
    <w:rsid w:val="00620746"/>
    <w:rsid w:val="00621AAA"/>
    <w:rsid w:val="0062592B"/>
    <w:rsid w:val="006263DA"/>
    <w:rsid w:val="00630D29"/>
    <w:rsid w:val="006318B9"/>
    <w:rsid w:val="00631BDE"/>
    <w:rsid w:val="00634640"/>
    <w:rsid w:val="0063484F"/>
    <w:rsid w:val="0063609E"/>
    <w:rsid w:val="0063707D"/>
    <w:rsid w:val="0063732C"/>
    <w:rsid w:val="0063794D"/>
    <w:rsid w:val="006379FC"/>
    <w:rsid w:val="0064177D"/>
    <w:rsid w:val="006422FF"/>
    <w:rsid w:val="006436DB"/>
    <w:rsid w:val="00645449"/>
    <w:rsid w:val="0064633B"/>
    <w:rsid w:val="00650950"/>
    <w:rsid w:val="00651CFA"/>
    <w:rsid w:val="00652248"/>
    <w:rsid w:val="00652D40"/>
    <w:rsid w:val="0065519F"/>
    <w:rsid w:val="00656F3E"/>
    <w:rsid w:val="006571E5"/>
    <w:rsid w:val="00657370"/>
    <w:rsid w:val="00665EB8"/>
    <w:rsid w:val="00666085"/>
    <w:rsid w:val="0066675D"/>
    <w:rsid w:val="00666EF4"/>
    <w:rsid w:val="00667B4F"/>
    <w:rsid w:val="0067055A"/>
    <w:rsid w:val="00672AF3"/>
    <w:rsid w:val="00673FBB"/>
    <w:rsid w:val="00674E4A"/>
    <w:rsid w:val="00674EF6"/>
    <w:rsid w:val="006767E6"/>
    <w:rsid w:val="00676B9C"/>
    <w:rsid w:val="00680EB8"/>
    <w:rsid w:val="006817B3"/>
    <w:rsid w:val="00682C22"/>
    <w:rsid w:val="00682CB1"/>
    <w:rsid w:val="00682D12"/>
    <w:rsid w:val="006842B8"/>
    <w:rsid w:val="00684EA2"/>
    <w:rsid w:val="00685555"/>
    <w:rsid w:val="00686803"/>
    <w:rsid w:val="006906C8"/>
    <w:rsid w:val="006924E4"/>
    <w:rsid w:val="0069308E"/>
    <w:rsid w:val="00693B4B"/>
    <w:rsid w:val="00693F86"/>
    <w:rsid w:val="00697AD9"/>
    <w:rsid w:val="006A0CD1"/>
    <w:rsid w:val="006A0D4E"/>
    <w:rsid w:val="006A68AF"/>
    <w:rsid w:val="006B0CFD"/>
    <w:rsid w:val="006B1A49"/>
    <w:rsid w:val="006B2CDE"/>
    <w:rsid w:val="006B3558"/>
    <w:rsid w:val="006B5C41"/>
    <w:rsid w:val="006B6A37"/>
    <w:rsid w:val="006C0653"/>
    <w:rsid w:val="006C069F"/>
    <w:rsid w:val="006C6D68"/>
    <w:rsid w:val="006C7CAF"/>
    <w:rsid w:val="006C7DCC"/>
    <w:rsid w:val="006D0CF9"/>
    <w:rsid w:val="006D28C7"/>
    <w:rsid w:val="006D35C1"/>
    <w:rsid w:val="006D3A99"/>
    <w:rsid w:val="006E0C17"/>
    <w:rsid w:val="006E113A"/>
    <w:rsid w:val="006E2D08"/>
    <w:rsid w:val="006E36EB"/>
    <w:rsid w:val="006E41F2"/>
    <w:rsid w:val="006E506D"/>
    <w:rsid w:val="006E60B7"/>
    <w:rsid w:val="006F0EEA"/>
    <w:rsid w:val="006F2A04"/>
    <w:rsid w:val="006F5619"/>
    <w:rsid w:val="006F6811"/>
    <w:rsid w:val="006F6966"/>
    <w:rsid w:val="007036C6"/>
    <w:rsid w:val="007043EE"/>
    <w:rsid w:val="007063AA"/>
    <w:rsid w:val="007072C9"/>
    <w:rsid w:val="007105C9"/>
    <w:rsid w:val="007105E2"/>
    <w:rsid w:val="00711648"/>
    <w:rsid w:val="00711846"/>
    <w:rsid w:val="007121F9"/>
    <w:rsid w:val="00713207"/>
    <w:rsid w:val="00715EB3"/>
    <w:rsid w:val="00715FB9"/>
    <w:rsid w:val="00721752"/>
    <w:rsid w:val="00722479"/>
    <w:rsid w:val="0072252A"/>
    <w:rsid w:val="007256F6"/>
    <w:rsid w:val="007261DA"/>
    <w:rsid w:val="007269AC"/>
    <w:rsid w:val="007323D4"/>
    <w:rsid w:val="0073519C"/>
    <w:rsid w:val="00735AFA"/>
    <w:rsid w:val="00735E32"/>
    <w:rsid w:val="00737C03"/>
    <w:rsid w:val="00741AA1"/>
    <w:rsid w:val="00742A47"/>
    <w:rsid w:val="00743DFD"/>
    <w:rsid w:val="007446D4"/>
    <w:rsid w:val="00744869"/>
    <w:rsid w:val="0074671A"/>
    <w:rsid w:val="007468A2"/>
    <w:rsid w:val="00746973"/>
    <w:rsid w:val="007475F0"/>
    <w:rsid w:val="00751D4C"/>
    <w:rsid w:val="007537A0"/>
    <w:rsid w:val="0075455A"/>
    <w:rsid w:val="007556E3"/>
    <w:rsid w:val="00757E2A"/>
    <w:rsid w:val="0076153F"/>
    <w:rsid w:val="00762C0E"/>
    <w:rsid w:val="00762E3F"/>
    <w:rsid w:val="00763244"/>
    <w:rsid w:val="00763903"/>
    <w:rsid w:val="0076789F"/>
    <w:rsid w:val="00770D0C"/>
    <w:rsid w:val="00772165"/>
    <w:rsid w:val="00772D94"/>
    <w:rsid w:val="00774589"/>
    <w:rsid w:val="00776EE2"/>
    <w:rsid w:val="00781612"/>
    <w:rsid w:val="00781DA2"/>
    <w:rsid w:val="00782789"/>
    <w:rsid w:val="00783026"/>
    <w:rsid w:val="00784A33"/>
    <w:rsid w:val="00786CF7"/>
    <w:rsid w:val="00791BA5"/>
    <w:rsid w:val="0079223C"/>
    <w:rsid w:val="0079529B"/>
    <w:rsid w:val="00796B37"/>
    <w:rsid w:val="007A01DA"/>
    <w:rsid w:val="007A33D9"/>
    <w:rsid w:val="007A5137"/>
    <w:rsid w:val="007B03ED"/>
    <w:rsid w:val="007B155F"/>
    <w:rsid w:val="007B17B1"/>
    <w:rsid w:val="007B2519"/>
    <w:rsid w:val="007B274A"/>
    <w:rsid w:val="007B2DC3"/>
    <w:rsid w:val="007B34D9"/>
    <w:rsid w:val="007B3E3F"/>
    <w:rsid w:val="007B4AAD"/>
    <w:rsid w:val="007B4E93"/>
    <w:rsid w:val="007B5AFD"/>
    <w:rsid w:val="007C17C7"/>
    <w:rsid w:val="007C245B"/>
    <w:rsid w:val="007C352A"/>
    <w:rsid w:val="007C4937"/>
    <w:rsid w:val="007C6F07"/>
    <w:rsid w:val="007C734A"/>
    <w:rsid w:val="007C7671"/>
    <w:rsid w:val="007D1990"/>
    <w:rsid w:val="007D3B82"/>
    <w:rsid w:val="007D4F8A"/>
    <w:rsid w:val="007D6E7A"/>
    <w:rsid w:val="007E020C"/>
    <w:rsid w:val="007E0BE2"/>
    <w:rsid w:val="007E0E73"/>
    <w:rsid w:val="007E1C13"/>
    <w:rsid w:val="007E308A"/>
    <w:rsid w:val="007E43B3"/>
    <w:rsid w:val="007E5807"/>
    <w:rsid w:val="007E5970"/>
    <w:rsid w:val="007E6775"/>
    <w:rsid w:val="007F0301"/>
    <w:rsid w:val="007F067B"/>
    <w:rsid w:val="007F1778"/>
    <w:rsid w:val="008029C7"/>
    <w:rsid w:val="00803A5A"/>
    <w:rsid w:val="00804AFB"/>
    <w:rsid w:val="008052E2"/>
    <w:rsid w:val="0080593B"/>
    <w:rsid w:val="00812758"/>
    <w:rsid w:val="0081281F"/>
    <w:rsid w:val="008206D9"/>
    <w:rsid w:val="00821F93"/>
    <w:rsid w:val="008262E2"/>
    <w:rsid w:val="00826B4D"/>
    <w:rsid w:val="00832DF3"/>
    <w:rsid w:val="00832F7F"/>
    <w:rsid w:val="00833B2A"/>
    <w:rsid w:val="008342A8"/>
    <w:rsid w:val="0083503B"/>
    <w:rsid w:val="00835EFA"/>
    <w:rsid w:val="00835F8A"/>
    <w:rsid w:val="0083639A"/>
    <w:rsid w:val="00837073"/>
    <w:rsid w:val="00837F04"/>
    <w:rsid w:val="00840089"/>
    <w:rsid w:val="00840CB3"/>
    <w:rsid w:val="00841D4D"/>
    <w:rsid w:val="008426C6"/>
    <w:rsid w:val="008436CF"/>
    <w:rsid w:val="00845198"/>
    <w:rsid w:val="008503E3"/>
    <w:rsid w:val="008512A5"/>
    <w:rsid w:val="00851992"/>
    <w:rsid w:val="00851A29"/>
    <w:rsid w:val="00852708"/>
    <w:rsid w:val="00853C08"/>
    <w:rsid w:val="00855496"/>
    <w:rsid w:val="00861DF4"/>
    <w:rsid w:val="008639F4"/>
    <w:rsid w:val="00863C3F"/>
    <w:rsid w:val="00864544"/>
    <w:rsid w:val="0086612B"/>
    <w:rsid w:val="00870662"/>
    <w:rsid w:val="00870E85"/>
    <w:rsid w:val="00871CBA"/>
    <w:rsid w:val="008728F7"/>
    <w:rsid w:val="008736B2"/>
    <w:rsid w:val="008754EC"/>
    <w:rsid w:val="008763C2"/>
    <w:rsid w:val="008812F8"/>
    <w:rsid w:val="0088176C"/>
    <w:rsid w:val="00881AFC"/>
    <w:rsid w:val="00883379"/>
    <w:rsid w:val="00883F82"/>
    <w:rsid w:val="00885D10"/>
    <w:rsid w:val="008866F6"/>
    <w:rsid w:val="00886BD5"/>
    <w:rsid w:val="00890227"/>
    <w:rsid w:val="00894573"/>
    <w:rsid w:val="008953D3"/>
    <w:rsid w:val="00896279"/>
    <w:rsid w:val="008A2137"/>
    <w:rsid w:val="008A3481"/>
    <w:rsid w:val="008A49A9"/>
    <w:rsid w:val="008A733D"/>
    <w:rsid w:val="008B13DD"/>
    <w:rsid w:val="008B2E62"/>
    <w:rsid w:val="008B36BF"/>
    <w:rsid w:val="008B385F"/>
    <w:rsid w:val="008B3885"/>
    <w:rsid w:val="008B7C3F"/>
    <w:rsid w:val="008C179F"/>
    <w:rsid w:val="008C30BC"/>
    <w:rsid w:val="008C39A8"/>
    <w:rsid w:val="008C3E1D"/>
    <w:rsid w:val="008C7006"/>
    <w:rsid w:val="008C7613"/>
    <w:rsid w:val="008C7D25"/>
    <w:rsid w:val="008D021B"/>
    <w:rsid w:val="008D3A08"/>
    <w:rsid w:val="008D6C71"/>
    <w:rsid w:val="008E0125"/>
    <w:rsid w:val="008E030E"/>
    <w:rsid w:val="008E24A6"/>
    <w:rsid w:val="008E3DFF"/>
    <w:rsid w:val="008E589B"/>
    <w:rsid w:val="008E7085"/>
    <w:rsid w:val="008E7AD7"/>
    <w:rsid w:val="008F0ED2"/>
    <w:rsid w:val="008F12E9"/>
    <w:rsid w:val="008F1476"/>
    <w:rsid w:val="008F16CD"/>
    <w:rsid w:val="008F2CE0"/>
    <w:rsid w:val="008F2CEF"/>
    <w:rsid w:val="008F5F59"/>
    <w:rsid w:val="008F7486"/>
    <w:rsid w:val="009020F0"/>
    <w:rsid w:val="009035F4"/>
    <w:rsid w:val="00904EFB"/>
    <w:rsid w:val="009050B4"/>
    <w:rsid w:val="00905BEE"/>
    <w:rsid w:val="009103B3"/>
    <w:rsid w:val="00910659"/>
    <w:rsid w:val="00910C09"/>
    <w:rsid w:val="0091205A"/>
    <w:rsid w:val="00914581"/>
    <w:rsid w:val="009150A8"/>
    <w:rsid w:val="00915276"/>
    <w:rsid w:val="00915C8A"/>
    <w:rsid w:val="00916714"/>
    <w:rsid w:val="00917572"/>
    <w:rsid w:val="00922C8F"/>
    <w:rsid w:val="009268AF"/>
    <w:rsid w:val="00926D91"/>
    <w:rsid w:val="009278A1"/>
    <w:rsid w:val="00927CB7"/>
    <w:rsid w:val="009303E6"/>
    <w:rsid w:val="00935458"/>
    <w:rsid w:val="009361E5"/>
    <w:rsid w:val="00940809"/>
    <w:rsid w:val="00941744"/>
    <w:rsid w:val="0094180D"/>
    <w:rsid w:val="00941E17"/>
    <w:rsid w:val="009449F0"/>
    <w:rsid w:val="00950B1B"/>
    <w:rsid w:val="0095563B"/>
    <w:rsid w:val="00956AEA"/>
    <w:rsid w:val="00957085"/>
    <w:rsid w:val="009604A6"/>
    <w:rsid w:val="00961C31"/>
    <w:rsid w:val="00963078"/>
    <w:rsid w:val="009641DC"/>
    <w:rsid w:val="009649CD"/>
    <w:rsid w:val="009653C8"/>
    <w:rsid w:val="00967FEC"/>
    <w:rsid w:val="009708CA"/>
    <w:rsid w:val="00971AAE"/>
    <w:rsid w:val="00974625"/>
    <w:rsid w:val="00974BF7"/>
    <w:rsid w:val="00974DBA"/>
    <w:rsid w:val="009759F9"/>
    <w:rsid w:val="0098137B"/>
    <w:rsid w:val="00981DD6"/>
    <w:rsid w:val="0098253D"/>
    <w:rsid w:val="009833B8"/>
    <w:rsid w:val="00983E2F"/>
    <w:rsid w:val="00985198"/>
    <w:rsid w:val="00986269"/>
    <w:rsid w:val="00986943"/>
    <w:rsid w:val="00987FF5"/>
    <w:rsid w:val="00992285"/>
    <w:rsid w:val="0099366E"/>
    <w:rsid w:val="00993CBD"/>
    <w:rsid w:val="00994DC1"/>
    <w:rsid w:val="00995049"/>
    <w:rsid w:val="00995A34"/>
    <w:rsid w:val="00995CB5"/>
    <w:rsid w:val="0099626F"/>
    <w:rsid w:val="009A0572"/>
    <w:rsid w:val="009A2072"/>
    <w:rsid w:val="009A22DA"/>
    <w:rsid w:val="009A31D2"/>
    <w:rsid w:val="009A4AF8"/>
    <w:rsid w:val="009A4BC8"/>
    <w:rsid w:val="009A61EF"/>
    <w:rsid w:val="009A7A56"/>
    <w:rsid w:val="009B0251"/>
    <w:rsid w:val="009B2542"/>
    <w:rsid w:val="009B25D0"/>
    <w:rsid w:val="009B31BB"/>
    <w:rsid w:val="009B328B"/>
    <w:rsid w:val="009B4422"/>
    <w:rsid w:val="009B5D30"/>
    <w:rsid w:val="009C0C33"/>
    <w:rsid w:val="009C16C8"/>
    <w:rsid w:val="009C31A4"/>
    <w:rsid w:val="009C6165"/>
    <w:rsid w:val="009C6EB6"/>
    <w:rsid w:val="009D075F"/>
    <w:rsid w:val="009D2742"/>
    <w:rsid w:val="009D4519"/>
    <w:rsid w:val="009D4BA7"/>
    <w:rsid w:val="009E1969"/>
    <w:rsid w:val="009E3321"/>
    <w:rsid w:val="009E74EF"/>
    <w:rsid w:val="009E787C"/>
    <w:rsid w:val="009F12BD"/>
    <w:rsid w:val="009F2EB4"/>
    <w:rsid w:val="009F36E3"/>
    <w:rsid w:val="009F3AEE"/>
    <w:rsid w:val="00A01B7A"/>
    <w:rsid w:val="00A0236C"/>
    <w:rsid w:val="00A04700"/>
    <w:rsid w:val="00A04EAD"/>
    <w:rsid w:val="00A052FF"/>
    <w:rsid w:val="00A07F2C"/>
    <w:rsid w:val="00A13A61"/>
    <w:rsid w:val="00A14B41"/>
    <w:rsid w:val="00A14CB0"/>
    <w:rsid w:val="00A1578A"/>
    <w:rsid w:val="00A15AE4"/>
    <w:rsid w:val="00A21288"/>
    <w:rsid w:val="00A2250A"/>
    <w:rsid w:val="00A23EA2"/>
    <w:rsid w:val="00A23F36"/>
    <w:rsid w:val="00A24FEC"/>
    <w:rsid w:val="00A250A6"/>
    <w:rsid w:val="00A272BF"/>
    <w:rsid w:val="00A30650"/>
    <w:rsid w:val="00A32045"/>
    <w:rsid w:val="00A335B9"/>
    <w:rsid w:val="00A346E8"/>
    <w:rsid w:val="00A357FF"/>
    <w:rsid w:val="00A370A1"/>
    <w:rsid w:val="00A401CF"/>
    <w:rsid w:val="00A4336C"/>
    <w:rsid w:val="00A46B66"/>
    <w:rsid w:val="00A47514"/>
    <w:rsid w:val="00A5006C"/>
    <w:rsid w:val="00A5034D"/>
    <w:rsid w:val="00A507A4"/>
    <w:rsid w:val="00A51116"/>
    <w:rsid w:val="00A51301"/>
    <w:rsid w:val="00A51A0D"/>
    <w:rsid w:val="00A5222F"/>
    <w:rsid w:val="00A54AFF"/>
    <w:rsid w:val="00A62729"/>
    <w:rsid w:val="00A62A33"/>
    <w:rsid w:val="00A64047"/>
    <w:rsid w:val="00A64CF5"/>
    <w:rsid w:val="00A66176"/>
    <w:rsid w:val="00A66220"/>
    <w:rsid w:val="00A66489"/>
    <w:rsid w:val="00A66594"/>
    <w:rsid w:val="00A6709B"/>
    <w:rsid w:val="00A70F24"/>
    <w:rsid w:val="00A732D8"/>
    <w:rsid w:val="00A738AE"/>
    <w:rsid w:val="00A73E99"/>
    <w:rsid w:val="00A74454"/>
    <w:rsid w:val="00A74E82"/>
    <w:rsid w:val="00A769E7"/>
    <w:rsid w:val="00A76C12"/>
    <w:rsid w:val="00A80E10"/>
    <w:rsid w:val="00A8163E"/>
    <w:rsid w:val="00A818A6"/>
    <w:rsid w:val="00A84221"/>
    <w:rsid w:val="00A84432"/>
    <w:rsid w:val="00A90117"/>
    <w:rsid w:val="00A90FCA"/>
    <w:rsid w:val="00A910AF"/>
    <w:rsid w:val="00A91579"/>
    <w:rsid w:val="00A95386"/>
    <w:rsid w:val="00A95EFB"/>
    <w:rsid w:val="00A96550"/>
    <w:rsid w:val="00A97FCB"/>
    <w:rsid w:val="00AA1D22"/>
    <w:rsid w:val="00AA25E8"/>
    <w:rsid w:val="00AA503E"/>
    <w:rsid w:val="00AB0881"/>
    <w:rsid w:val="00AB3403"/>
    <w:rsid w:val="00AB55F8"/>
    <w:rsid w:val="00AB5B83"/>
    <w:rsid w:val="00AB5F03"/>
    <w:rsid w:val="00AB76E1"/>
    <w:rsid w:val="00AC1453"/>
    <w:rsid w:val="00AC318B"/>
    <w:rsid w:val="00AC4E96"/>
    <w:rsid w:val="00AC5D9C"/>
    <w:rsid w:val="00AC5DF1"/>
    <w:rsid w:val="00AC6E3E"/>
    <w:rsid w:val="00AD1280"/>
    <w:rsid w:val="00AD2D86"/>
    <w:rsid w:val="00AD3189"/>
    <w:rsid w:val="00AD4BFC"/>
    <w:rsid w:val="00AD5036"/>
    <w:rsid w:val="00AD57DD"/>
    <w:rsid w:val="00AD5C1D"/>
    <w:rsid w:val="00AE18BF"/>
    <w:rsid w:val="00AE2313"/>
    <w:rsid w:val="00AE379E"/>
    <w:rsid w:val="00AE5AC1"/>
    <w:rsid w:val="00AE71EA"/>
    <w:rsid w:val="00AF098D"/>
    <w:rsid w:val="00AF11D8"/>
    <w:rsid w:val="00AF24AE"/>
    <w:rsid w:val="00AF2657"/>
    <w:rsid w:val="00AF3127"/>
    <w:rsid w:val="00AF5274"/>
    <w:rsid w:val="00B00011"/>
    <w:rsid w:val="00B00C9E"/>
    <w:rsid w:val="00B0200C"/>
    <w:rsid w:val="00B029BF"/>
    <w:rsid w:val="00B06108"/>
    <w:rsid w:val="00B0635C"/>
    <w:rsid w:val="00B06995"/>
    <w:rsid w:val="00B06E74"/>
    <w:rsid w:val="00B13236"/>
    <w:rsid w:val="00B13EC8"/>
    <w:rsid w:val="00B14698"/>
    <w:rsid w:val="00B1492A"/>
    <w:rsid w:val="00B14DA2"/>
    <w:rsid w:val="00B16E58"/>
    <w:rsid w:val="00B20DA6"/>
    <w:rsid w:val="00B217E4"/>
    <w:rsid w:val="00B217F1"/>
    <w:rsid w:val="00B21E5D"/>
    <w:rsid w:val="00B21F02"/>
    <w:rsid w:val="00B22F6F"/>
    <w:rsid w:val="00B23164"/>
    <w:rsid w:val="00B231E1"/>
    <w:rsid w:val="00B24C9C"/>
    <w:rsid w:val="00B25F51"/>
    <w:rsid w:val="00B2649B"/>
    <w:rsid w:val="00B3155A"/>
    <w:rsid w:val="00B33807"/>
    <w:rsid w:val="00B34C18"/>
    <w:rsid w:val="00B359CF"/>
    <w:rsid w:val="00B3612D"/>
    <w:rsid w:val="00B4035C"/>
    <w:rsid w:val="00B42C28"/>
    <w:rsid w:val="00B4433D"/>
    <w:rsid w:val="00B45F78"/>
    <w:rsid w:val="00B46A73"/>
    <w:rsid w:val="00B47229"/>
    <w:rsid w:val="00B51769"/>
    <w:rsid w:val="00B52E1D"/>
    <w:rsid w:val="00B55C76"/>
    <w:rsid w:val="00B56FFD"/>
    <w:rsid w:val="00B576F8"/>
    <w:rsid w:val="00B57BE1"/>
    <w:rsid w:val="00B57F55"/>
    <w:rsid w:val="00B61B5D"/>
    <w:rsid w:val="00B632B8"/>
    <w:rsid w:val="00B66CA8"/>
    <w:rsid w:val="00B67725"/>
    <w:rsid w:val="00B67DFF"/>
    <w:rsid w:val="00B67F52"/>
    <w:rsid w:val="00B7156C"/>
    <w:rsid w:val="00B71601"/>
    <w:rsid w:val="00B749DA"/>
    <w:rsid w:val="00B75E58"/>
    <w:rsid w:val="00B76E0F"/>
    <w:rsid w:val="00B7735B"/>
    <w:rsid w:val="00B80875"/>
    <w:rsid w:val="00B80EC6"/>
    <w:rsid w:val="00B835A3"/>
    <w:rsid w:val="00B83D0B"/>
    <w:rsid w:val="00B83E67"/>
    <w:rsid w:val="00B8514F"/>
    <w:rsid w:val="00B860C7"/>
    <w:rsid w:val="00B86AE6"/>
    <w:rsid w:val="00B900CA"/>
    <w:rsid w:val="00B963FF"/>
    <w:rsid w:val="00B97B9D"/>
    <w:rsid w:val="00B97D5C"/>
    <w:rsid w:val="00BA0AF6"/>
    <w:rsid w:val="00BA4F81"/>
    <w:rsid w:val="00BA584F"/>
    <w:rsid w:val="00BA7F65"/>
    <w:rsid w:val="00BB347E"/>
    <w:rsid w:val="00BB37FC"/>
    <w:rsid w:val="00BB5A3F"/>
    <w:rsid w:val="00BC4709"/>
    <w:rsid w:val="00BC6997"/>
    <w:rsid w:val="00BC7D6D"/>
    <w:rsid w:val="00BD0F22"/>
    <w:rsid w:val="00BD1BAD"/>
    <w:rsid w:val="00BD26B7"/>
    <w:rsid w:val="00BD32EE"/>
    <w:rsid w:val="00BE4553"/>
    <w:rsid w:val="00BE493C"/>
    <w:rsid w:val="00BE49DC"/>
    <w:rsid w:val="00BF20B7"/>
    <w:rsid w:val="00BF26FE"/>
    <w:rsid w:val="00C0082B"/>
    <w:rsid w:val="00C00D38"/>
    <w:rsid w:val="00C05601"/>
    <w:rsid w:val="00C05AC4"/>
    <w:rsid w:val="00C062B2"/>
    <w:rsid w:val="00C10A1F"/>
    <w:rsid w:val="00C10AF1"/>
    <w:rsid w:val="00C10CB0"/>
    <w:rsid w:val="00C10CE5"/>
    <w:rsid w:val="00C1108C"/>
    <w:rsid w:val="00C118E3"/>
    <w:rsid w:val="00C11DF1"/>
    <w:rsid w:val="00C11E93"/>
    <w:rsid w:val="00C1350C"/>
    <w:rsid w:val="00C17FE4"/>
    <w:rsid w:val="00C2310C"/>
    <w:rsid w:val="00C23C94"/>
    <w:rsid w:val="00C2445D"/>
    <w:rsid w:val="00C25CCD"/>
    <w:rsid w:val="00C25DB3"/>
    <w:rsid w:val="00C273CD"/>
    <w:rsid w:val="00C30147"/>
    <w:rsid w:val="00C31347"/>
    <w:rsid w:val="00C31BFF"/>
    <w:rsid w:val="00C31DBB"/>
    <w:rsid w:val="00C34268"/>
    <w:rsid w:val="00C34A74"/>
    <w:rsid w:val="00C36262"/>
    <w:rsid w:val="00C36E83"/>
    <w:rsid w:val="00C41198"/>
    <w:rsid w:val="00C4151E"/>
    <w:rsid w:val="00C42166"/>
    <w:rsid w:val="00C4440D"/>
    <w:rsid w:val="00C44A93"/>
    <w:rsid w:val="00C45874"/>
    <w:rsid w:val="00C47B84"/>
    <w:rsid w:val="00C5019C"/>
    <w:rsid w:val="00C505E9"/>
    <w:rsid w:val="00C52A39"/>
    <w:rsid w:val="00C54955"/>
    <w:rsid w:val="00C54D63"/>
    <w:rsid w:val="00C55108"/>
    <w:rsid w:val="00C56EDC"/>
    <w:rsid w:val="00C60C20"/>
    <w:rsid w:val="00C6269C"/>
    <w:rsid w:val="00C62FCA"/>
    <w:rsid w:val="00C6394C"/>
    <w:rsid w:val="00C6449E"/>
    <w:rsid w:val="00C64F2E"/>
    <w:rsid w:val="00C66E5D"/>
    <w:rsid w:val="00C67D63"/>
    <w:rsid w:val="00C71270"/>
    <w:rsid w:val="00C75E54"/>
    <w:rsid w:val="00C761ED"/>
    <w:rsid w:val="00C76CCA"/>
    <w:rsid w:val="00C77AE2"/>
    <w:rsid w:val="00C80BB2"/>
    <w:rsid w:val="00C81681"/>
    <w:rsid w:val="00C81C26"/>
    <w:rsid w:val="00C86DE6"/>
    <w:rsid w:val="00C87F96"/>
    <w:rsid w:val="00C966F4"/>
    <w:rsid w:val="00C971F3"/>
    <w:rsid w:val="00CA0ACC"/>
    <w:rsid w:val="00CA284C"/>
    <w:rsid w:val="00CA29E6"/>
    <w:rsid w:val="00CA2EE5"/>
    <w:rsid w:val="00CA5AC4"/>
    <w:rsid w:val="00CA63A8"/>
    <w:rsid w:val="00CA7A2B"/>
    <w:rsid w:val="00CA7AB2"/>
    <w:rsid w:val="00CB2523"/>
    <w:rsid w:val="00CB369B"/>
    <w:rsid w:val="00CB7186"/>
    <w:rsid w:val="00CB735B"/>
    <w:rsid w:val="00CC036F"/>
    <w:rsid w:val="00CC4A27"/>
    <w:rsid w:val="00CC780A"/>
    <w:rsid w:val="00CC7CDB"/>
    <w:rsid w:val="00CD094A"/>
    <w:rsid w:val="00CD0A97"/>
    <w:rsid w:val="00CD12D5"/>
    <w:rsid w:val="00CD14A1"/>
    <w:rsid w:val="00CD17D4"/>
    <w:rsid w:val="00CD4A02"/>
    <w:rsid w:val="00CD54F2"/>
    <w:rsid w:val="00CD55B8"/>
    <w:rsid w:val="00CD5EC2"/>
    <w:rsid w:val="00CD753C"/>
    <w:rsid w:val="00CD798D"/>
    <w:rsid w:val="00CE1482"/>
    <w:rsid w:val="00CE19F8"/>
    <w:rsid w:val="00CE1C5D"/>
    <w:rsid w:val="00CE20FC"/>
    <w:rsid w:val="00CE272B"/>
    <w:rsid w:val="00CE5029"/>
    <w:rsid w:val="00CE585C"/>
    <w:rsid w:val="00CE5CE1"/>
    <w:rsid w:val="00CE73E8"/>
    <w:rsid w:val="00CE78FD"/>
    <w:rsid w:val="00CF01FA"/>
    <w:rsid w:val="00CF1281"/>
    <w:rsid w:val="00CF2238"/>
    <w:rsid w:val="00CF341E"/>
    <w:rsid w:val="00CF6855"/>
    <w:rsid w:val="00CF78B8"/>
    <w:rsid w:val="00CF79C0"/>
    <w:rsid w:val="00D004A2"/>
    <w:rsid w:val="00D00FFA"/>
    <w:rsid w:val="00D0103E"/>
    <w:rsid w:val="00D0302C"/>
    <w:rsid w:val="00D03AAE"/>
    <w:rsid w:val="00D042C7"/>
    <w:rsid w:val="00D04C18"/>
    <w:rsid w:val="00D05C22"/>
    <w:rsid w:val="00D05D40"/>
    <w:rsid w:val="00D06198"/>
    <w:rsid w:val="00D06F6A"/>
    <w:rsid w:val="00D1056B"/>
    <w:rsid w:val="00D12AC5"/>
    <w:rsid w:val="00D159C4"/>
    <w:rsid w:val="00D21182"/>
    <w:rsid w:val="00D219A8"/>
    <w:rsid w:val="00D21AD0"/>
    <w:rsid w:val="00D21C9F"/>
    <w:rsid w:val="00D2538E"/>
    <w:rsid w:val="00D26077"/>
    <w:rsid w:val="00D26AAD"/>
    <w:rsid w:val="00D26E09"/>
    <w:rsid w:val="00D279EC"/>
    <w:rsid w:val="00D3089C"/>
    <w:rsid w:val="00D31D88"/>
    <w:rsid w:val="00D42D73"/>
    <w:rsid w:val="00D44DB0"/>
    <w:rsid w:val="00D44FE5"/>
    <w:rsid w:val="00D45EE7"/>
    <w:rsid w:val="00D51ADD"/>
    <w:rsid w:val="00D51F76"/>
    <w:rsid w:val="00D527B3"/>
    <w:rsid w:val="00D53A6A"/>
    <w:rsid w:val="00D53DCE"/>
    <w:rsid w:val="00D54F4F"/>
    <w:rsid w:val="00D55D48"/>
    <w:rsid w:val="00D61A86"/>
    <w:rsid w:val="00D61E36"/>
    <w:rsid w:val="00D65CF9"/>
    <w:rsid w:val="00D665FA"/>
    <w:rsid w:val="00D670E1"/>
    <w:rsid w:val="00D73950"/>
    <w:rsid w:val="00D756C2"/>
    <w:rsid w:val="00D75AA4"/>
    <w:rsid w:val="00D77182"/>
    <w:rsid w:val="00D80DC8"/>
    <w:rsid w:val="00D83773"/>
    <w:rsid w:val="00D83C93"/>
    <w:rsid w:val="00D84750"/>
    <w:rsid w:val="00D8698D"/>
    <w:rsid w:val="00D86F73"/>
    <w:rsid w:val="00D910AD"/>
    <w:rsid w:val="00D91255"/>
    <w:rsid w:val="00D93125"/>
    <w:rsid w:val="00D934A7"/>
    <w:rsid w:val="00D93D5C"/>
    <w:rsid w:val="00D94045"/>
    <w:rsid w:val="00D958AC"/>
    <w:rsid w:val="00D95CB2"/>
    <w:rsid w:val="00DA2623"/>
    <w:rsid w:val="00DA64F1"/>
    <w:rsid w:val="00DA75C1"/>
    <w:rsid w:val="00DB0FF3"/>
    <w:rsid w:val="00DB2049"/>
    <w:rsid w:val="00DB23AE"/>
    <w:rsid w:val="00DB559A"/>
    <w:rsid w:val="00DC011A"/>
    <w:rsid w:val="00DC1E4A"/>
    <w:rsid w:val="00DC6287"/>
    <w:rsid w:val="00DD22BC"/>
    <w:rsid w:val="00DD3387"/>
    <w:rsid w:val="00DD37EF"/>
    <w:rsid w:val="00DD4435"/>
    <w:rsid w:val="00DD52B9"/>
    <w:rsid w:val="00DE1EC5"/>
    <w:rsid w:val="00DE2377"/>
    <w:rsid w:val="00DE5E1C"/>
    <w:rsid w:val="00DE702D"/>
    <w:rsid w:val="00DE76CA"/>
    <w:rsid w:val="00DF1CD3"/>
    <w:rsid w:val="00DF2590"/>
    <w:rsid w:val="00DF2704"/>
    <w:rsid w:val="00DF275A"/>
    <w:rsid w:val="00DF5A3F"/>
    <w:rsid w:val="00DF6B97"/>
    <w:rsid w:val="00DF6D10"/>
    <w:rsid w:val="00DF6E9C"/>
    <w:rsid w:val="00E03251"/>
    <w:rsid w:val="00E044A0"/>
    <w:rsid w:val="00E06981"/>
    <w:rsid w:val="00E06A5C"/>
    <w:rsid w:val="00E1325D"/>
    <w:rsid w:val="00E145B6"/>
    <w:rsid w:val="00E14DE4"/>
    <w:rsid w:val="00E164BB"/>
    <w:rsid w:val="00E1659F"/>
    <w:rsid w:val="00E2076A"/>
    <w:rsid w:val="00E20EFA"/>
    <w:rsid w:val="00E22C68"/>
    <w:rsid w:val="00E24FD2"/>
    <w:rsid w:val="00E252B1"/>
    <w:rsid w:val="00E2583B"/>
    <w:rsid w:val="00E25BDF"/>
    <w:rsid w:val="00E260CF"/>
    <w:rsid w:val="00E3089C"/>
    <w:rsid w:val="00E30C84"/>
    <w:rsid w:val="00E30E8B"/>
    <w:rsid w:val="00E31285"/>
    <w:rsid w:val="00E32244"/>
    <w:rsid w:val="00E3267A"/>
    <w:rsid w:val="00E33F0F"/>
    <w:rsid w:val="00E34B88"/>
    <w:rsid w:val="00E44479"/>
    <w:rsid w:val="00E45C55"/>
    <w:rsid w:val="00E46B78"/>
    <w:rsid w:val="00E518B2"/>
    <w:rsid w:val="00E52913"/>
    <w:rsid w:val="00E56F68"/>
    <w:rsid w:val="00E61C66"/>
    <w:rsid w:val="00E621A9"/>
    <w:rsid w:val="00E62E2A"/>
    <w:rsid w:val="00E70C9B"/>
    <w:rsid w:val="00E71EF1"/>
    <w:rsid w:val="00E720AE"/>
    <w:rsid w:val="00E735A7"/>
    <w:rsid w:val="00E76700"/>
    <w:rsid w:val="00E77696"/>
    <w:rsid w:val="00E8174D"/>
    <w:rsid w:val="00E81962"/>
    <w:rsid w:val="00E81A61"/>
    <w:rsid w:val="00E84404"/>
    <w:rsid w:val="00E8739D"/>
    <w:rsid w:val="00E93F47"/>
    <w:rsid w:val="00E97908"/>
    <w:rsid w:val="00EA16B5"/>
    <w:rsid w:val="00EA17C8"/>
    <w:rsid w:val="00EA2CA3"/>
    <w:rsid w:val="00EA335D"/>
    <w:rsid w:val="00EA3A46"/>
    <w:rsid w:val="00EA3C9F"/>
    <w:rsid w:val="00EA5E37"/>
    <w:rsid w:val="00EA6CD5"/>
    <w:rsid w:val="00EB1A3B"/>
    <w:rsid w:val="00EB3A24"/>
    <w:rsid w:val="00EC011C"/>
    <w:rsid w:val="00EC192B"/>
    <w:rsid w:val="00EC1EF1"/>
    <w:rsid w:val="00EC2E6B"/>
    <w:rsid w:val="00ED35FA"/>
    <w:rsid w:val="00ED3B06"/>
    <w:rsid w:val="00ED3B9B"/>
    <w:rsid w:val="00ED418B"/>
    <w:rsid w:val="00ED530A"/>
    <w:rsid w:val="00ED560E"/>
    <w:rsid w:val="00ED59BE"/>
    <w:rsid w:val="00EE0CE0"/>
    <w:rsid w:val="00EE11F6"/>
    <w:rsid w:val="00EE208A"/>
    <w:rsid w:val="00EE2647"/>
    <w:rsid w:val="00EE35A6"/>
    <w:rsid w:val="00EE39FB"/>
    <w:rsid w:val="00EE5700"/>
    <w:rsid w:val="00EE57C9"/>
    <w:rsid w:val="00EE5F15"/>
    <w:rsid w:val="00EE5F99"/>
    <w:rsid w:val="00EE6EE9"/>
    <w:rsid w:val="00EE7CDB"/>
    <w:rsid w:val="00EF0710"/>
    <w:rsid w:val="00EF157E"/>
    <w:rsid w:val="00EF23ED"/>
    <w:rsid w:val="00EF4A5E"/>
    <w:rsid w:val="00EF4BC3"/>
    <w:rsid w:val="00EF67FE"/>
    <w:rsid w:val="00F0031D"/>
    <w:rsid w:val="00F01421"/>
    <w:rsid w:val="00F0173D"/>
    <w:rsid w:val="00F026CF"/>
    <w:rsid w:val="00F05509"/>
    <w:rsid w:val="00F058B3"/>
    <w:rsid w:val="00F05E74"/>
    <w:rsid w:val="00F05F23"/>
    <w:rsid w:val="00F06021"/>
    <w:rsid w:val="00F11386"/>
    <w:rsid w:val="00F113D0"/>
    <w:rsid w:val="00F11887"/>
    <w:rsid w:val="00F12BF9"/>
    <w:rsid w:val="00F14CEE"/>
    <w:rsid w:val="00F167ED"/>
    <w:rsid w:val="00F22C0B"/>
    <w:rsid w:val="00F22DA9"/>
    <w:rsid w:val="00F22E9E"/>
    <w:rsid w:val="00F23B29"/>
    <w:rsid w:val="00F24DE9"/>
    <w:rsid w:val="00F25583"/>
    <w:rsid w:val="00F261C3"/>
    <w:rsid w:val="00F26800"/>
    <w:rsid w:val="00F27646"/>
    <w:rsid w:val="00F30249"/>
    <w:rsid w:val="00F31802"/>
    <w:rsid w:val="00F31A1B"/>
    <w:rsid w:val="00F35807"/>
    <w:rsid w:val="00F36D2C"/>
    <w:rsid w:val="00F40466"/>
    <w:rsid w:val="00F466C7"/>
    <w:rsid w:val="00F46D30"/>
    <w:rsid w:val="00F507EF"/>
    <w:rsid w:val="00F508AC"/>
    <w:rsid w:val="00F50E23"/>
    <w:rsid w:val="00F519DF"/>
    <w:rsid w:val="00F5606D"/>
    <w:rsid w:val="00F6173D"/>
    <w:rsid w:val="00F61918"/>
    <w:rsid w:val="00F61BDE"/>
    <w:rsid w:val="00F61BF7"/>
    <w:rsid w:val="00F66799"/>
    <w:rsid w:val="00F66E1B"/>
    <w:rsid w:val="00F673FC"/>
    <w:rsid w:val="00F704C8"/>
    <w:rsid w:val="00F76A9A"/>
    <w:rsid w:val="00F77118"/>
    <w:rsid w:val="00F81095"/>
    <w:rsid w:val="00F81B80"/>
    <w:rsid w:val="00F835CF"/>
    <w:rsid w:val="00F84A51"/>
    <w:rsid w:val="00F93A47"/>
    <w:rsid w:val="00F945D9"/>
    <w:rsid w:val="00F949FB"/>
    <w:rsid w:val="00F94C91"/>
    <w:rsid w:val="00F956D7"/>
    <w:rsid w:val="00FA01FF"/>
    <w:rsid w:val="00FA03CB"/>
    <w:rsid w:val="00FA5186"/>
    <w:rsid w:val="00FA7037"/>
    <w:rsid w:val="00FB327F"/>
    <w:rsid w:val="00FB3689"/>
    <w:rsid w:val="00FB43DA"/>
    <w:rsid w:val="00FB4DE9"/>
    <w:rsid w:val="00FB4F98"/>
    <w:rsid w:val="00FB5AC8"/>
    <w:rsid w:val="00FB5BF7"/>
    <w:rsid w:val="00FC0258"/>
    <w:rsid w:val="00FC1C39"/>
    <w:rsid w:val="00FC1FCB"/>
    <w:rsid w:val="00FC222F"/>
    <w:rsid w:val="00FC48C9"/>
    <w:rsid w:val="00FC4C5C"/>
    <w:rsid w:val="00FC4DD0"/>
    <w:rsid w:val="00FC4FE2"/>
    <w:rsid w:val="00FC6457"/>
    <w:rsid w:val="00FD07E2"/>
    <w:rsid w:val="00FD2296"/>
    <w:rsid w:val="00FD27DC"/>
    <w:rsid w:val="00FD4630"/>
    <w:rsid w:val="00FD540C"/>
    <w:rsid w:val="00FD6728"/>
    <w:rsid w:val="00FE0D84"/>
    <w:rsid w:val="00FE1591"/>
    <w:rsid w:val="00FE18BE"/>
    <w:rsid w:val="00FE22C1"/>
    <w:rsid w:val="00FE2E1B"/>
    <w:rsid w:val="00FE450F"/>
    <w:rsid w:val="00FE69C8"/>
    <w:rsid w:val="00FF0BB2"/>
    <w:rsid w:val="00FF21D5"/>
    <w:rsid w:val="00FF4002"/>
    <w:rsid w:val="00FF5EDF"/>
    <w:rsid w:val="00FF69DC"/>
    <w:rsid w:val="00FF6E9D"/>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3F691704-14F6-4524-9B39-9A07D6A0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uiPriority w:val="99"/>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uiPriority w:val="99"/>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MeniuneNerezolvat2">
    <w:name w:val="Mențiune Nerezolvat2"/>
    <w:basedOn w:val="DefaultParagraphFont"/>
    <w:uiPriority w:val="99"/>
    <w:semiHidden/>
    <w:unhideWhenUsed/>
    <w:rsid w:val="00E62E2A"/>
    <w:rPr>
      <w:color w:val="605E5C"/>
      <w:shd w:val="clear" w:color="auto" w:fill="E1DFDD"/>
    </w:rPr>
  </w:style>
  <w:style w:type="character" w:styleId="UnresolvedMention">
    <w:name w:val="Unresolved Mention"/>
    <w:basedOn w:val="DefaultParagraphFont"/>
    <w:uiPriority w:val="99"/>
    <w:semiHidden/>
    <w:unhideWhenUsed/>
    <w:rsid w:val="002C0F98"/>
    <w:rPr>
      <w:color w:val="605E5C"/>
      <w:shd w:val="clear" w:color="auto" w:fill="E1DFDD"/>
    </w:rPr>
  </w:style>
  <w:style w:type="paragraph" w:styleId="BodyTextIndent2">
    <w:name w:val="Body Text Indent 2"/>
    <w:basedOn w:val="Normal"/>
    <w:link w:val="BodyTextIndent2Char"/>
    <w:uiPriority w:val="99"/>
    <w:semiHidden/>
    <w:unhideWhenUsed/>
    <w:rsid w:val="00417BF3"/>
    <w:pPr>
      <w:spacing w:after="120" w:line="480" w:lineRule="auto"/>
      <w:ind w:left="360"/>
    </w:pPr>
  </w:style>
  <w:style w:type="character" w:customStyle="1" w:styleId="BodyTextIndent2Char">
    <w:name w:val="Body Text Indent 2 Char"/>
    <w:basedOn w:val="DefaultParagraphFont"/>
    <w:link w:val="BodyTextIndent2"/>
    <w:uiPriority w:val="99"/>
    <w:semiHidden/>
    <w:rsid w:val="00417B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3</Pages>
  <Words>977</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Mironeasa</dc:creator>
  <cp:keywords/>
  <dc:description/>
  <cp:lastModifiedBy>Olariu Elena-Daniela</cp:lastModifiedBy>
  <cp:revision>532</cp:revision>
  <dcterms:created xsi:type="dcterms:W3CDTF">2025-09-19T13:19:00Z</dcterms:created>
  <dcterms:modified xsi:type="dcterms:W3CDTF">2026-05-13T11:59:00Z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