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250B86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50B8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250B86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250B86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250B86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250B86">
        <w:rPr>
          <w:b/>
          <w:lang w:val="ro-RO"/>
        </w:rPr>
        <w:t>FIȘA DISCIPLINEI</w:t>
      </w:r>
    </w:p>
    <w:p w14:paraId="380A638D" w14:textId="77777777" w:rsidR="000017E7" w:rsidRPr="00250B86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28"/>
      </w:tblGrid>
      <w:tr w:rsidR="00052F7F" w:rsidRPr="00C1255E" w14:paraId="15B693CF" w14:textId="77777777" w:rsidTr="001B2971">
        <w:trPr>
          <w:trHeight w:val="301"/>
        </w:trPr>
        <w:tc>
          <w:tcPr>
            <w:tcW w:w="1455" w:type="pct"/>
            <w:vAlign w:val="center"/>
          </w:tcPr>
          <w:p w14:paraId="110EC72C" w14:textId="77777777" w:rsidR="00052F7F" w:rsidRPr="00C1255E" w:rsidRDefault="00052F7F" w:rsidP="00052F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545" w:type="pct"/>
            <w:vAlign w:val="center"/>
          </w:tcPr>
          <w:p w14:paraId="7ADC4F2E" w14:textId="06C1FFC0" w:rsidR="00052F7F" w:rsidRPr="00C1255E" w:rsidRDefault="00052F7F" w:rsidP="00052F7F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052F7F" w:rsidRPr="00C1255E" w14:paraId="336FDC8D" w14:textId="77777777" w:rsidTr="001B2971">
        <w:trPr>
          <w:trHeight w:val="317"/>
        </w:trPr>
        <w:tc>
          <w:tcPr>
            <w:tcW w:w="1455" w:type="pct"/>
            <w:vAlign w:val="center"/>
          </w:tcPr>
          <w:p w14:paraId="18512286" w14:textId="77777777" w:rsidR="00052F7F" w:rsidRPr="00C1255E" w:rsidRDefault="00052F7F" w:rsidP="00052F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545" w:type="pct"/>
          </w:tcPr>
          <w:p w14:paraId="71BA32C2" w14:textId="5B7D1961" w:rsidR="00052F7F" w:rsidRPr="00C1255E" w:rsidRDefault="00052F7F" w:rsidP="00052F7F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052F7F" w:rsidRPr="00C1255E" w14:paraId="15C3AC81" w14:textId="77777777" w:rsidTr="001B2971">
        <w:trPr>
          <w:trHeight w:val="301"/>
        </w:trPr>
        <w:tc>
          <w:tcPr>
            <w:tcW w:w="1455" w:type="pct"/>
            <w:vAlign w:val="center"/>
          </w:tcPr>
          <w:p w14:paraId="656CE9C2" w14:textId="77777777" w:rsidR="00052F7F" w:rsidRPr="00C1255E" w:rsidRDefault="00052F7F" w:rsidP="00052F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4556D211" w14:textId="694373A8" w:rsidR="00052F7F" w:rsidRPr="00C1255E" w:rsidRDefault="00052F7F" w:rsidP="00052F7F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052F7F" w:rsidRPr="00C1255E" w14:paraId="081F0774" w14:textId="77777777" w:rsidTr="001B2971">
        <w:trPr>
          <w:trHeight w:val="301"/>
        </w:trPr>
        <w:tc>
          <w:tcPr>
            <w:tcW w:w="1455" w:type="pct"/>
            <w:vAlign w:val="center"/>
          </w:tcPr>
          <w:p w14:paraId="0EBD8637" w14:textId="77777777" w:rsidR="00052F7F" w:rsidRPr="00C1255E" w:rsidRDefault="00052F7F" w:rsidP="00052F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6F1890FA" w14:textId="5BB8D091" w:rsidR="00052F7F" w:rsidRPr="00C1255E" w:rsidRDefault="00052F7F" w:rsidP="00052F7F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052F7F" w:rsidRPr="001B2971" w14:paraId="4C1DE635" w14:textId="77777777" w:rsidTr="001B2971">
        <w:trPr>
          <w:trHeight w:val="301"/>
        </w:trPr>
        <w:tc>
          <w:tcPr>
            <w:tcW w:w="1455" w:type="pct"/>
            <w:vAlign w:val="center"/>
          </w:tcPr>
          <w:p w14:paraId="296D9E5F" w14:textId="77777777" w:rsidR="00052F7F" w:rsidRPr="00C1255E" w:rsidRDefault="00052F7F" w:rsidP="00052F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5" w:type="pct"/>
          </w:tcPr>
          <w:p w14:paraId="4777D969" w14:textId="4DA4F098" w:rsidR="00052F7F" w:rsidRPr="00052F7F" w:rsidRDefault="00052F7F" w:rsidP="00052F7F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351A33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41E32C8A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052F7F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250B86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2091B86" w:rsidR="000017E7" w:rsidRPr="00052F7F" w:rsidRDefault="006A7A27" w:rsidP="00CA02EA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LIMBĂ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1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>(</w:t>
            </w:r>
            <w:r w:rsidR="00C56C6C" w:rsidRPr="00CA02EA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935FDA" w:rsidRPr="00CA02EA">
              <w:rPr>
                <w:b/>
                <w:bCs/>
                <w:sz w:val="18"/>
                <w:szCs w:val="18"/>
                <w:lang w:val="ro-RO"/>
              </w:rPr>
              <w:t>FRANCEZĂ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017E7" w:rsidRPr="00250B86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250B86" w:rsidRDefault="000017E7" w:rsidP="00882A4F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791C90D9" w:rsidR="000017E7" w:rsidRPr="00860865" w:rsidRDefault="00450C9B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250B86" w:rsidRDefault="000017E7" w:rsidP="00882A4F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E9986FA" w:rsidR="000017E7" w:rsidRPr="00860865" w:rsidRDefault="00351A33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017E7" w:rsidRPr="00250B86" w:rsidRDefault="000017E7" w:rsidP="00882A4F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20690D2F" w:rsidR="000017E7" w:rsidRPr="00860865" w:rsidRDefault="00450C9B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860865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860865" w:rsidRPr="00860865">
              <w:rPr>
                <w:b/>
                <w:bCs/>
                <w:sz w:val="18"/>
                <w:szCs w:val="18"/>
                <w:lang w:val="ro-RO"/>
              </w:rPr>
              <w:t>erificere</w:t>
            </w:r>
            <w:proofErr w:type="spellEnd"/>
          </w:p>
        </w:tc>
      </w:tr>
      <w:tr w:rsidR="000017E7" w:rsidRPr="00250B86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250B86" w:rsidRDefault="000017E7" w:rsidP="00882A4F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250B86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250B86" w:rsidRDefault="000017E7" w:rsidP="00882A4F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250B86" w:rsidRDefault="000017E7" w:rsidP="00882A4F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0FD8946B" w:rsidR="000017E7" w:rsidRPr="00860865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017E7" w:rsidRPr="00250B86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250B86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250B86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250B86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250B86">
              <w:rPr>
                <w:sz w:val="18"/>
                <w:szCs w:val="18"/>
                <w:lang w:val="ro-RO"/>
              </w:rPr>
              <w:t xml:space="preserve"> </w:t>
            </w:r>
            <w:r w:rsidRPr="00250B86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9114234" w:rsidR="000017E7" w:rsidRPr="00860865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sz w:val="18"/>
                <w:szCs w:val="18"/>
                <w:lang w:val="ro-RO"/>
              </w:rPr>
              <w:t>DO</w:t>
            </w:r>
            <w:r w:rsidR="00AE5976" w:rsidRPr="00860865">
              <w:rPr>
                <w:b/>
                <w:bCs/>
                <w:sz w:val="18"/>
                <w:szCs w:val="18"/>
                <w:lang w:val="ro-RO"/>
              </w:rPr>
              <w:t>P</w:t>
            </w:r>
          </w:p>
        </w:tc>
      </w:tr>
    </w:tbl>
    <w:p w14:paraId="441B62A7" w14:textId="77777777" w:rsidR="000017E7" w:rsidRPr="00250B86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 xml:space="preserve">Timpul total estimat </w:t>
      </w:r>
      <w:r w:rsidRPr="00250B86">
        <w:rPr>
          <w:w w:val="105"/>
          <w:sz w:val="18"/>
          <w:szCs w:val="18"/>
          <w:lang w:val="ro-RO"/>
        </w:rPr>
        <w:t>(ore alocate activităților</w:t>
      </w:r>
      <w:r w:rsidRPr="00250B86">
        <w:rPr>
          <w:spacing w:val="2"/>
          <w:w w:val="105"/>
          <w:sz w:val="18"/>
          <w:szCs w:val="18"/>
          <w:lang w:val="ro-RO"/>
        </w:rPr>
        <w:t xml:space="preserve"> </w:t>
      </w:r>
      <w:r w:rsidRPr="00250B86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250B86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250B86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C515AC2" w:rsidR="000017E7" w:rsidRPr="00250B86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250B86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3BA24C3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83" w:type="dxa"/>
          </w:tcPr>
          <w:p w14:paraId="0BB0EDF2" w14:textId="77777777" w:rsidR="000017E7" w:rsidRPr="00250B86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18853CD" w:rsidR="000017E7" w:rsidRPr="00250B86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250B86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250B86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6181A8BE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250B86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3C7C3316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250B86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250B86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23524BE" w:rsidR="000017E7" w:rsidRPr="00250B86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250B86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7213F2E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83" w:type="dxa"/>
          </w:tcPr>
          <w:p w14:paraId="42647734" w14:textId="77777777" w:rsidR="000017E7" w:rsidRPr="00250B86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20535C7" w:rsidR="000017E7" w:rsidRPr="00250B86" w:rsidRDefault="00450C9B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250B86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250B86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633637B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250B86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03C09ED3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250B86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250B86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250B86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250B86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250B86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13661222" w:rsidR="000017E7" w:rsidRPr="00860865" w:rsidRDefault="00BE0DAF" w:rsidP="00E81962">
            <w:pPr>
              <w:pStyle w:val="TableParagraph"/>
              <w:ind w:left="341" w:right="338"/>
              <w:jc w:val="center"/>
              <w:rPr>
                <w:b/>
                <w:bCs/>
                <w:w w:val="105"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w w:val="105"/>
                <w:sz w:val="18"/>
                <w:szCs w:val="18"/>
                <w:lang w:val="ro-RO"/>
              </w:rPr>
              <w:t>2</w:t>
            </w:r>
            <w:r w:rsidR="00787439" w:rsidRPr="00860865">
              <w:rPr>
                <w:b/>
                <w:bCs/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1B2971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250B86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0F99B13D" w:rsidR="000017E7" w:rsidRPr="00860865" w:rsidRDefault="000017E7" w:rsidP="00450C9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</w:tr>
      <w:tr w:rsidR="000017E7" w:rsidRPr="00250B86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4DD26603" w:rsidR="000017E7" w:rsidRPr="00860865" w:rsidRDefault="00787439" w:rsidP="00450C9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0865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</w:tr>
      <w:tr w:rsidR="000017E7" w:rsidRPr="00250B86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16312790" w:rsidR="000017E7" w:rsidRPr="00250B86" w:rsidRDefault="000017E7" w:rsidP="00450C9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250B86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250B86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68881B49" w:rsidR="000017E7" w:rsidRPr="00250B86" w:rsidRDefault="00BE0DAF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250B86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319FBC77" w:rsidR="000017E7" w:rsidRPr="00250B86" w:rsidRDefault="00BE0DAF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250B86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6DC6776" w:rsidR="000017E7" w:rsidRPr="00250B86" w:rsidRDefault="00BE0DAF" w:rsidP="008608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250B86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250B86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250B86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50343264" w:rsidR="000017E7" w:rsidRPr="00250B86" w:rsidRDefault="000017E7" w:rsidP="00945598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1B2971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250B86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3509C0A" w14:textId="77777777" w:rsidR="00B75AE1" w:rsidRPr="00B75AE1" w:rsidRDefault="00B75AE1" w:rsidP="00B75AE1">
            <w:pPr>
              <w:rPr>
                <w:b/>
                <w:sz w:val="18"/>
                <w:szCs w:val="18"/>
                <w:lang w:val="ro-RO"/>
              </w:rPr>
            </w:pPr>
            <w:r w:rsidRPr="00B75AE1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B75AE1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667EE207" w14:textId="77777777" w:rsidR="00B75AE1" w:rsidRPr="00B75AE1" w:rsidRDefault="00B75AE1" w:rsidP="00B75AE1">
            <w:pPr>
              <w:rPr>
                <w:bCs/>
                <w:sz w:val="18"/>
                <w:szCs w:val="18"/>
                <w:lang w:val="ro-RO"/>
              </w:rPr>
            </w:pPr>
            <w:r w:rsidRPr="00B75AE1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B75AE1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373AF8C7" w:rsidR="00AD7A1C" w:rsidRPr="00B75AE1" w:rsidRDefault="00B75AE1" w:rsidP="00C53E23">
            <w:pPr>
              <w:rPr>
                <w:bCs/>
                <w:sz w:val="18"/>
                <w:szCs w:val="18"/>
                <w:lang w:val="ro-RO"/>
              </w:rPr>
            </w:pPr>
            <w:r w:rsidRPr="00B75AE1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B75AE1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250B86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bookmarkStart w:id="0" w:name="_Hlk210652268"/>
      <w:r w:rsidRPr="00250B86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3109"/>
        <w:gridCol w:w="3402"/>
      </w:tblGrid>
      <w:tr w:rsidR="000017E7" w:rsidRPr="00250B86" w14:paraId="37F87A9E" w14:textId="77777777" w:rsidTr="009B642C">
        <w:tc>
          <w:tcPr>
            <w:tcW w:w="3123" w:type="dxa"/>
            <w:vAlign w:val="center"/>
          </w:tcPr>
          <w:p w14:paraId="2379EBBF" w14:textId="77777777" w:rsidR="000017E7" w:rsidRPr="00250B86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3109" w:type="dxa"/>
            <w:vAlign w:val="center"/>
          </w:tcPr>
          <w:p w14:paraId="1755BB4E" w14:textId="77777777" w:rsidR="000017E7" w:rsidRPr="00250B86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402" w:type="dxa"/>
            <w:vAlign w:val="center"/>
          </w:tcPr>
          <w:p w14:paraId="4EFF6CA9" w14:textId="77777777" w:rsidR="000017E7" w:rsidRPr="00250B86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1B2971" w14:paraId="2BBC8A4A" w14:textId="77777777" w:rsidTr="009B642C">
        <w:tc>
          <w:tcPr>
            <w:tcW w:w="3123" w:type="dxa"/>
            <w:vAlign w:val="center"/>
          </w:tcPr>
          <w:p w14:paraId="196F4F90" w14:textId="77777777" w:rsidR="000017E7" w:rsidRPr="00B75AE1" w:rsidRDefault="00BE57D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</w:t>
            </w:r>
            <w:r w:rsidR="00142098"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tudentul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dezvolt</w:t>
            </w:r>
            <w:r w:rsidR="00142098"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cele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cinci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abilități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comunicare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limba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engleză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scriere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citire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înțelegere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ascultare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vorbire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necesare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înțelegerii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literaturii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științifice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specialitate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manualelor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utilizare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fișelor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etc. precum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şi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particularitățile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tehnicilor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traducere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şi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retroversiune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textelor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. </w:t>
            </w:r>
          </w:p>
          <w:p w14:paraId="1B01F3DB" w14:textId="77777777" w:rsidR="009B642C" w:rsidRPr="00250B86" w:rsidRDefault="009B642C">
            <w:pPr>
              <w:pStyle w:val="ListParagraph"/>
              <w:numPr>
                <w:ilvl w:val="0"/>
                <w:numId w:val="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Cunoaște terminologia de bază din limba engleză tehnică, specifică domeniului de studiu.</w:t>
            </w:r>
          </w:p>
          <w:p w14:paraId="34F4C5E4" w14:textId="77777777" w:rsidR="009B642C" w:rsidRPr="00250B86" w:rsidRDefault="009B642C">
            <w:pPr>
              <w:pStyle w:val="ListParagraph"/>
              <w:numPr>
                <w:ilvl w:val="0"/>
                <w:numId w:val="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Recunoaște structuri gramaticale și expresii uzuale în comunicarea tehnică.</w:t>
            </w:r>
          </w:p>
          <w:p w14:paraId="5284D677" w14:textId="5AD77EAE" w:rsidR="009B642C" w:rsidRPr="00250B86" w:rsidRDefault="009B642C">
            <w:pPr>
              <w:pStyle w:val="ListParagraph"/>
              <w:numPr>
                <w:ilvl w:val="0"/>
                <w:numId w:val="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Înțelege formatele standard ale documentelor profesionale simple (e-mailuri, instrucțiuni, tabele).</w:t>
            </w:r>
          </w:p>
        </w:tc>
        <w:tc>
          <w:tcPr>
            <w:tcW w:w="3109" w:type="dxa"/>
            <w:vAlign w:val="center"/>
          </w:tcPr>
          <w:p w14:paraId="0865CCA3" w14:textId="7BA366D4" w:rsidR="0078275F" w:rsidRPr="00250B86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 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înțeleg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terminologie tehnică generală şi propoziții simple referitoare la contexte care țin de domeniul de specialitate</w:t>
            </w:r>
            <w:r w:rsidR="0078275F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D1D6007" w14:textId="2D168244" w:rsidR="005260A9" w:rsidRPr="00250B86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înțeleg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texte științifice şi instrucțiuni tehnice simple. </w:t>
            </w:r>
          </w:p>
          <w:p w14:paraId="3E745AD3" w14:textId="77777777" w:rsidR="000017E7" w:rsidRPr="00250B86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 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formule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şi răspund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la întrebări simple pe teme tehnice si științifice</w:t>
            </w:r>
            <w:r w:rsidRPr="00250B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0CD14D7" w14:textId="77777777" w:rsidR="009B642C" w:rsidRPr="00250B86" w:rsidRDefault="009B642C">
            <w:pPr>
              <w:pStyle w:val="ListParagraph"/>
              <w:numPr>
                <w:ilvl w:val="0"/>
                <w:numId w:val="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Interpretează informații tehnice din surse scrise (fișe tehnice, manuale).</w:t>
            </w:r>
          </w:p>
          <w:p w14:paraId="26A53AD3" w14:textId="77777777" w:rsidR="009B642C" w:rsidRPr="00250B86" w:rsidRDefault="009B642C">
            <w:pPr>
              <w:pStyle w:val="ListParagraph"/>
              <w:numPr>
                <w:ilvl w:val="0"/>
                <w:numId w:val="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Elaborează texte scurte, clare și corecte din punct de vedere lingvistic (note, mesaje, e-mailuri tehnice).</w:t>
            </w:r>
          </w:p>
          <w:p w14:paraId="4D246F9E" w14:textId="55E6EABE" w:rsidR="009B642C" w:rsidRPr="00250B86" w:rsidRDefault="009B642C">
            <w:pPr>
              <w:pStyle w:val="ListParagraph"/>
              <w:numPr>
                <w:ilvl w:val="0"/>
                <w:numId w:val="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Participă la dialoguri simple pe teme tehnice familiare.</w:t>
            </w:r>
          </w:p>
        </w:tc>
        <w:tc>
          <w:tcPr>
            <w:tcW w:w="3402" w:type="dxa"/>
            <w:vAlign w:val="center"/>
          </w:tcPr>
          <w:p w14:paraId="4F850CDC" w14:textId="09B432E0" w:rsidR="00142098" w:rsidRPr="00B75AE1" w:rsidRDefault="00142098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B75A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limba engleză și identifică terminologia adecvată care trebuie utilizată.</w:t>
            </w:r>
          </w:p>
          <w:p w14:paraId="1C4DA061" w14:textId="77777777" w:rsidR="000017E7" w:rsidRPr="00052F7F" w:rsidRDefault="00BE57D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052F7F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S</w:t>
            </w:r>
            <w:r w:rsidR="00142098" w:rsidRPr="00052F7F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tudentul </w:t>
            </w:r>
            <w:r w:rsidRPr="00052F7F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dobândes</w:t>
            </w:r>
            <w:r w:rsidR="00142098" w:rsidRPr="00052F7F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te</w:t>
            </w:r>
            <w:r w:rsidRPr="00052F7F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autonomie în învățarea limbii engleze.</w:t>
            </w:r>
          </w:p>
          <w:p w14:paraId="00E0D104" w14:textId="77777777" w:rsidR="009B642C" w:rsidRPr="00250B86" w:rsidRDefault="009B642C">
            <w:pPr>
              <w:pStyle w:val="ListParagraph"/>
              <w:numPr>
                <w:ilvl w:val="0"/>
                <w:numId w:val="5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Se exprimă cu acuratețe în contexte previzibile și familiare din domeniul tehnic.</w:t>
            </w:r>
          </w:p>
          <w:p w14:paraId="4BBF3BF4" w14:textId="77777777" w:rsidR="009B642C" w:rsidRPr="00250B86" w:rsidRDefault="009B642C">
            <w:pPr>
              <w:pStyle w:val="ListParagraph"/>
              <w:numPr>
                <w:ilvl w:val="0"/>
                <w:numId w:val="5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Aplică limba engleză în sarcini de comunicare de bază cu sprijin din partea cadrului didactic.</w:t>
            </w:r>
          </w:p>
          <w:p w14:paraId="026BCDA5" w14:textId="77777777" w:rsidR="009B642C" w:rsidRPr="00250B86" w:rsidRDefault="009B642C">
            <w:pPr>
              <w:pStyle w:val="ListParagraph"/>
              <w:numPr>
                <w:ilvl w:val="0"/>
                <w:numId w:val="5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Manifestează deschidere spre dezvoltarea competențelor lingvistice și profesionale.</w:t>
            </w:r>
          </w:p>
          <w:p w14:paraId="09DAD8D1" w14:textId="7E72E3E0" w:rsidR="009B642C" w:rsidRPr="00250B86" w:rsidRDefault="009B642C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bookmarkEnd w:id="0"/>
    </w:tbl>
    <w:p w14:paraId="7B1213D8" w14:textId="77777777" w:rsidR="000017E7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1817B192" w14:textId="77777777" w:rsidR="00250B86" w:rsidRPr="00250B86" w:rsidRDefault="00250B86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 xml:space="preserve">Obiectivele disciplinei </w:t>
      </w:r>
      <w:r w:rsidRPr="00250B86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1B2971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250B86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CD19384" w:rsidR="000017E7" w:rsidRPr="00250B86" w:rsidRDefault="009B642C" w:rsidP="009B642C">
            <w:p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Familiarizarea studenților cu vocabularul de bază, structurile gramaticale esențiale și comunicarea în contexte tehnice simple.</w:t>
            </w:r>
          </w:p>
        </w:tc>
      </w:tr>
    </w:tbl>
    <w:p w14:paraId="7525CBF6" w14:textId="77777777" w:rsidR="000017E7" w:rsidRPr="00250B86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250B86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250B86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250B86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250B86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250B86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250B86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250B86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77777777" w:rsidR="000017E7" w:rsidRPr="00250B86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0692960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6D653904" w14:textId="77777777" w:rsidR="000017E7" w:rsidRPr="00250B86" w:rsidRDefault="000017E7" w:rsidP="00BE57D7">
            <w:pPr>
              <w:pStyle w:val="TableParagraph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5F4932EE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2B94C069" w14:textId="77777777" w:rsidTr="00E81962">
        <w:trPr>
          <w:trHeight w:val="230"/>
        </w:trPr>
        <w:tc>
          <w:tcPr>
            <w:tcW w:w="4957" w:type="dxa"/>
          </w:tcPr>
          <w:p w14:paraId="5B0B2B1B" w14:textId="77777777" w:rsidR="000017E7" w:rsidRPr="00250B86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68183BF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41A82787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30C95B1F" w14:textId="77777777" w:rsidTr="00E81962">
        <w:trPr>
          <w:trHeight w:val="228"/>
        </w:trPr>
        <w:tc>
          <w:tcPr>
            <w:tcW w:w="4957" w:type="dxa"/>
          </w:tcPr>
          <w:p w14:paraId="04A64BCC" w14:textId="77777777" w:rsidR="000017E7" w:rsidRPr="00250B86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7AB687CE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4784DA9A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250B86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77777777" w:rsidR="000017E7" w:rsidRPr="00250B86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</w:tr>
    </w:tbl>
    <w:p w14:paraId="6F881038" w14:textId="77777777" w:rsidR="000017E7" w:rsidRPr="00250B86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250B86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250B86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Aplicații (</w:t>
            </w:r>
            <w:r w:rsidRPr="00250B86">
              <w:rPr>
                <w:b/>
                <w:bCs/>
                <w:w w:val="105"/>
                <w:sz w:val="18"/>
                <w:szCs w:val="18"/>
                <w:lang w:val="ro-RO"/>
              </w:rPr>
              <w:t>seminar</w:t>
            </w:r>
            <w:r w:rsidRPr="00250B86">
              <w:rPr>
                <w:w w:val="105"/>
                <w:sz w:val="18"/>
                <w:szCs w:val="18"/>
                <w:lang w:val="ro-RO"/>
              </w:rPr>
              <w:t xml:space="preserve">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250B86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250B86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250B86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880B1C" w:rsidRPr="00250B86" w14:paraId="288D8970" w14:textId="77777777" w:rsidTr="00E81962">
        <w:trPr>
          <w:trHeight w:val="228"/>
        </w:trPr>
        <w:tc>
          <w:tcPr>
            <w:tcW w:w="4957" w:type="dxa"/>
          </w:tcPr>
          <w:p w14:paraId="5A72F71C" w14:textId="77777777" w:rsidR="00880B1C" w:rsidRPr="00052F7F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Le sous-domaine du génie électrique dans le domaine de l</w:t>
            </w:r>
            <w:r w:rsidRPr="003E0BD3">
              <w:rPr>
                <w:sz w:val="18"/>
                <w:szCs w:val="18"/>
                <w:lang w:val="fr-FR"/>
              </w:rPr>
              <w:t>’</w:t>
            </w:r>
            <w:r w:rsidRPr="00052F7F">
              <w:rPr>
                <w:sz w:val="18"/>
                <w:szCs w:val="18"/>
                <w:lang w:val="it-IT"/>
              </w:rPr>
              <w:t>ingénierie (Domeniul ingineriei electrice – analiza componentelor)</w:t>
            </w:r>
          </w:p>
          <w:p w14:paraId="077ED88C" w14:textId="77777777" w:rsidR="00880B1C" w:rsidRPr="003E0BD3" w:rsidRDefault="00880B1C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contextualSpacing/>
              <w:jc w:val="both"/>
              <w:rPr>
                <w:sz w:val="18"/>
                <w:szCs w:val="18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</w:rPr>
              <w:t>Analyse</w:t>
            </w:r>
            <w:proofErr w:type="spellEnd"/>
            <w:r w:rsidRPr="003E0BD3">
              <w:rPr>
                <w:sz w:val="18"/>
                <w:szCs w:val="18"/>
              </w:rPr>
              <w:t xml:space="preserve"> des </w:t>
            </w:r>
            <w:proofErr w:type="spellStart"/>
            <w:r w:rsidRPr="003E0BD3">
              <w:rPr>
                <w:sz w:val="18"/>
                <w:szCs w:val="18"/>
              </w:rPr>
              <w:t>composantes</w:t>
            </w:r>
            <w:proofErr w:type="spellEnd"/>
            <w:r w:rsidRPr="003E0BD3">
              <w:rPr>
                <w:sz w:val="18"/>
                <w:szCs w:val="18"/>
              </w:rPr>
              <w:t xml:space="preserve"> - étude, conception, </w:t>
            </w:r>
            <w:proofErr w:type="spellStart"/>
            <w:r w:rsidRPr="003E0BD3">
              <w:rPr>
                <w:sz w:val="18"/>
                <w:szCs w:val="18"/>
              </w:rPr>
              <w:t>développement</w:t>
            </w:r>
            <w:proofErr w:type="spellEnd"/>
            <w:r w:rsidRPr="003E0BD3">
              <w:rPr>
                <w:sz w:val="18"/>
                <w:szCs w:val="18"/>
              </w:rPr>
              <w:t xml:space="preserve"> et gestion des </w:t>
            </w:r>
            <w:proofErr w:type="spellStart"/>
            <w:r w:rsidRPr="003E0BD3">
              <w:rPr>
                <w:sz w:val="18"/>
                <w:szCs w:val="18"/>
              </w:rPr>
              <w:t>systèmes</w:t>
            </w:r>
            <w:proofErr w:type="spellEnd"/>
            <w:r w:rsidRPr="003E0BD3">
              <w:rPr>
                <w:sz w:val="18"/>
                <w:szCs w:val="18"/>
              </w:rPr>
              <w:t xml:space="preserve"> et des </w:t>
            </w:r>
            <w:proofErr w:type="spellStart"/>
            <w:r w:rsidRPr="003E0BD3">
              <w:rPr>
                <w:sz w:val="18"/>
                <w:szCs w:val="18"/>
              </w:rPr>
              <w:t>dispositifs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électriques</w:t>
            </w:r>
            <w:proofErr w:type="spellEnd"/>
          </w:p>
          <w:p w14:paraId="0AC82266" w14:textId="28463180" w:rsidR="00880B1C" w:rsidRPr="00B75AE1" w:rsidRDefault="00880B1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fr-FR"/>
              </w:rPr>
            </w:pPr>
            <w:r w:rsidRPr="00B75AE1">
              <w:rPr>
                <w:sz w:val="18"/>
                <w:szCs w:val="18"/>
                <w:lang w:val="fr-FR"/>
              </w:rPr>
              <w:t>Aspects liés à l’électricité, à l’électronique, à l’électromagnétisme et aux technologies de l’information.</w:t>
            </w:r>
          </w:p>
        </w:tc>
        <w:tc>
          <w:tcPr>
            <w:tcW w:w="789" w:type="dxa"/>
          </w:tcPr>
          <w:p w14:paraId="27E5CFA5" w14:textId="77777777" w:rsidR="00880B1C" w:rsidRPr="003E0BD3" w:rsidRDefault="00880B1C" w:rsidP="003E0BD3">
            <w:pPr>
              <w:rPr>
                <w:b/>
                <w:sz w:val="18"/>
                <w:szCs w:val="18"/>
                <w:lang w:val="fr-FR"/>
              </w:rPr>
            </w:pPr>
          </w:p>
          <w:p w14:paraId="365BC61B" w14:textId="77777777" w:rsidR="00880B1C" w:rsidRPr="003E0BD3" w:rsidRDefault="00880B1C" w:rsidP="003E0BD3">
            <w:pPr>
              <w:rPr>
                <w:b/>
                <w:sz w:val="18"/>
                <w:szCs w:val="18"/>
                <w:lang w:val="en-GB"/>
              </w:rPr>
            </w:pPr>
            <w:r w:rsidRPr="003E0BD3">
              <w:rPr>
                <w:b/>
                <w:sz w:val="18"/>
                <w:szCs w:val="18"/>
                <w:lang w:val="en-GB"/>
              </w:rPr>
              <w:t>4</w:t>
            </w:r>
          </w:p>
          <w:p w14:paraId="79CBD97D" w14:textId="77777777" w:rsidR="00880B1C" w:rsidRPr="003E0BD3" w:rsidRDefault="00880B1C" w:rsidP="003E0BD3">
            <w:pPr>
              <w:rPr>
                <w:b/>
                <w:sz w:val="18"/>
                <w:szCs w:val="18"/>
                <w:lang w:val="en-GB"/>
              </w:rPr>
            </w:pPr>
          </w:p>
          <w:p w14:paraId="1C638EE4" w14:textId="77777777" w:rsidR="00880B1C" w:rsidRPr="003E0BD3" w:rsidRDefault="00880B1C" w:rsidP="003E0BD3">
            <w:pPr>
              <w:rPr>
                <w:b/>
                <w:sz w:val="18"/>
                <w:szCs w:val="18"/>
                <w:lang w:val="en-GB"/>
              </w:rPr>
            </w:pPr>
          </w:p>
          <w:p w14:paraId="3ADC5B67" w14:textId="187A671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</w:tcPr>
          <w:p w14:paraId="326D8BAF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F947DA9" w14:textId="77777777" w:rsidR="00880B1C" w:rsidRPr="003E0BD3" w:rsidRDefault="00880B1C" w:rsidP="003E0BD3">
            <w:pPr>
              <w:jc w:val="both"/>
              <w:rPr>
                <w:sz w:val="18"/>
                <w:szCs w:val="18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Ddescoperire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  <w:r w:rsidRPr="003E0BD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lang w:val="fr-FR"/>
              </w:rPr>
              <w:t>Clarificarea</w:t>
            </w:r>
            <w:proofErr w:type="spellEnd"/>
            <w:r w:rsidRPr="003E0BD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lang w:val="fr-FR"/>
              </w:rPr>
              <w:t>conceptuală</w:t>
            </w:r>
            <w:proofErr w:type="spellEnd"/>
          </w:p>
          <w:p w14:paraId="6EA58200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</w:p>
          <w:p w14:paraId="32AB48AC" w14:textId="77777777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Merge w:val="restart"/>
          </w:tcPr>
          <w:p w14:paraId="77F6F8E9" w14:textId="77777777" w:rsidR="00880B1C" w:rsidRPr="00880B1C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</w:p>
          <w:p w14:paraId="58B80219" w14:textId="77777777" w:rsidR="00880B1C" w:rsidRPr="00880B1C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Traducere</w:t>
            </w:r>
            <w:proofErr w:type="spellEnd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 xml:space="preserve"> de texte</w:t>
            </w:r>
          </w:p>
          <w:p w14:paraId="263551E0" w14:textId="77777777" w:rsidR="00880B1C" w:rsidRPr="00880B1C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gram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de</w:t>
            </w:r>
            <w:proofErr w:type="gramEnd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specialitate</w:t>
            </w:r>
            <w:proofErr w:type="spellEnd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din</w:t>
            </w:r>
            <w:proofErr w:type="spellEnd"/>
          </w:p>
          <w:p w14:paraId="6692BB37" w14:textId="77777777" w:rsidR="00880B1C" w:rsidRPr="00880B1C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domeniul</w:t>
            </w:r>
            <w:proofErr w:type="spellEnd"/>
            <w:proofErr w:type="gramEnd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0B1C">
              <w:rPr>
                <w:sz w:val="18"/>
                <w:szCs w:val="18"/>
                <w:shd w:val="clear" w:color="auto" w:fill="FFFFFF"/>
                <w:lang w:val="fr-FR"/>
              </w:rPr>
              <w:t>inginieriei</w:t>
            </w:r>
            <w:proofErr w:type="spellEnd"/>
          </w:p>
          <w:p w14:paraId="262519B4" w14:textId="77777777" w:rsidR="00880B1C" w:rsidRPr="00880B1C" w:rsidRDefault="00880B1C" w:rsidP="00880B1C">
            <w:pPr>
              <w:rPr>
                <w:sz w:val="18"/>
                <w:szCs w:val="18"/>
                <w:lang w:val="fr-FR"/>
              </w:rPr>
            </w:pPr>
          </w:p>
          <w:p w14:paraId="7857D75E" w14:textId="77777777" w:rsidR="00880B1C" w:rsidRPr="00880B1C" w:rsidRDefault="00880B1C" w:rsidP="00880B1C">
            <w:pPr>
              <w:rPr>
                <w:sz w:val="18"/>
                <w:szCs w:val="18"/>
                <w:lang w:val="fr-FR"/>
              </w:rPr>
            </w:pPr>
          </w:p>
          <w:p w14:paraId="700FC88C" w14:textId="77777777" w:rsidR="00880B1C" w:rsidRPr="00880B1C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1B2971" w14:paraId="196AE6D0" w14:textId="77777777" w:rsidTr="00E81962">
        <w:trPr>
          <w:trHeight w:val="228"/>
        </w:trPr>
        <w:tc>
          <w:tcPr>
            <w:tcW w:w="4957" w:type="dxa"/>
          </w:tcPr>
          <w:p w14:paraId="6A421F80" w14:textId="7D4BA82D" w:rsidR="00880B1C" w:rsidRPr="003E0BD3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</w:rPr>
            </w:pPr>
            <w:r w:rsidRPr="003E0BD3">
              <w:rPr>
                <w:sz w:val="18"/>
                <w:szCs w:val="18"/>
              </w:rPr>
              <w:t xml:space="preserve">Les formations, les </w:t>
            </w:r>
            <w:proofErr w:type="spellStart"/>
            <w:r w:rsidRPr="003E0BD3">
              <w:rPr>
                <w:sz w:val="18"/>
                <w:szCs w:val="18"/>
              </w:rPr>
              <w:t>parcours</w:t>
            </w:r>
            <w:proofErr w:type="spellEnd"/>
            <w:r w:rsidRPr="003E0BD3">
              <w:rPr>
                <w:sz w:val="18"/>
                <w:szCs w:val="18"/>
              </w:rPr>
              <w:t xml:space="preserve"> et les stages dans le </w:t>
            </w:r>
            <w:proofErr w:type="spellStart"/>
            <w:r w:rsidRPr="003E0BD3">
              <w:rPr>
                <w:sz w:val="18"/>
                <w:szCs w:val="18"/>
              </w:rPr>
              <w:t>domaine</w:t>
            </w:r>
            <w:proofErr w:type="spellEnd"/>
            <w:r w:rsidRPr="003E0BD3">
              <w:rPr>
                <w:sz w:val="18"/>
                <w:szCs w:val="18"/>
              </w:rPr>
              <w:t xml:space="preserve"> du génie </w:t>
            </w:r>
            <w:proofErr w:type="spellStart"/>
            <w:r w:rsidRPr="003E0BD3">
              <w:rPr>
                <w:sz w:val="18"/>
                <w:szCs w:val="18"/>
              </w:rPr>
              <w:t>électrique</w:t>
            </w:r>
            <w:proofErr w:type="spellEnd"/>
            <w:r w:rsidRPr="003E0BD3">
              <w:rPr>
                <w:sz w:val="18"/>
                <w:szCs w:val="18"/>
              </w:rPr>
              <w:t xml:space="preserve"> (</w:t>
            </w:r>
            <w:proofErr w:type="spellStart"/>
            <w:r w:rsidRPr="003E0BD3">
              <w:rPr>
                <w:sz w:val="18"/>
                <w:szCs w:val="18"/>
              </w:rPr>
              <w:t>Programe</w:t>
            </w:r>
            <w:proofErr w:type="spellEnd"/>
            <w:r w:rsidRPr="003E0BD3">
              <w:rPr>
                <w:sz w:val="18"/>
                <w:szCs w:val="18"/>
              </w:rPr>
              <w:t xml:space="preserve"> de </w:t>
            </w:r>
            <w:proofErr w:type="spellStart"/>
            <w:r w:rsidRPr="003E0BD3">
              <w:rPr>
                <w:sz w:val="18"/>
                <w:szCs w:val="18"/>
              </w:rPr>
              <w:t>studiu</w:t>
            </w:r>
            <w:proofErr w:type="spellEnd"/>
            <w:r w:rsidRPr="003E0BD3">
              <w:rPr>
                <w:sz w:val="18"/>
                <w:szCs w:val="18"/>
              </w:rPr>
              <w:t xml:space="preserve">, </w:t>
            </w:r>
            <w:proofErr w:type="spellStart"/>
            <w:r w:rsidRPr="003E0BD3">
              <w:rPr>
                <w:sz w:val="18"/>
                <w:szCs w:val="18"/>
              </w:rPr>
              <w:t>specializări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şi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stagii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în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domeniul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ingineriei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electrice</w:t>
            </w:r>
            <w:proofErr w:type="spellEnd"/>
            <w:r w:rsidRPr="003E0BD3">
              <w:rPr>
                <w:sz w:val="18"/>
                <w:szCs w:val="18"/>
              </w:rPr>
              <w:t>)</w:t>
            </w:r>
          </w:p>
          <w:p w14:paraId="5F891657" w14:textId="05BF7407" w:rsidR="00880B1C" w:rsidRPr="003E0BD3" w:rsidRDefault="00880B1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E0BD3">
              <w:rPr>
                <w:sz w:val="18"/>
                <w:szCs w:val="18"/>
              </w:rPr>
              <w:t xml:space="preserve">Comment se </w:t>
            </w:r>
            <w:proofErr w:type="spellStart"/>
            <w:r w:rsidRPr="003E0BD3">
              <w:rPr>
                <w:sz w:val="18"/>
                <w:szCs w:val="18"/>
              </w:rPr>
              <w:t>préparer</w:t>
            </w:r>
            <w:proofErr w:type="spellEnd"/>
            <w:r w:rsidRPr="003E0BD3">
              <w:rPr>
                <w:sz w:val="18"/>
                <w:szCs w:val="18"/>
              </w:rPr>
              <w:t xml:space="preserve"> pour </w:t>
            </w:r>
            <w:proofErr w:type="spellStart"/>
            <w:r w:rsidRPr="003E0BD3">
              <w:rPr>
                <w:sz w:val="18"/>
                <w:szCs w:val="18"/>
              </w:rPr>
              <w:t>devenir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ingénieur</w:t>
            </w:r>
            <w:proofErr w:type="spellEnd"/>
            <w:r w:rsidRPr="003E0BD3">
              <w:rPr>
                <w:sz w:val="18"/>
                <w:szCs w:val="18"/>
              </w:rPr>
              <w:t xml:space="preserve"> génie </w:t>
            </w:r>
            <w:proofErr w:type="spellStart"/>
            <w:r w:rsidRPr="003E0BD3">
              <w:rPr>
                <w:sz w:val="18"/>
                <w:szCs w:val="18"/>
              </w:rPr>
              <w:t>électrique</w:t>
            </w:r>
            <w:proofErr w:type="spellEnd"/>
            <w:r w:rsidRPr="003E0BD3">
              <w:rPr>
                <w:sz w:val="18"/>
                <w:szCs w:val="18"/>
              </w:rPr>
              <w:t xml:space="preserve">? </w:t>
            </w:r>
          </w:p>
        </w:tc>
        <w:tc>
          <w:tcPr>
            <w:tcW w:w="789" w:type="dxa"/>
          </w:tcPr>
          <w:p w14:paraId="292AF4A1" w14:textId="1CD2F40E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63E989D0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158CA68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659A318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FF782FA" w14:textId="07D282C0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05689D65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1B2971" w14:paraId="29947F7F" w14:textId="77777777" w:rsidTr="00E81962">
        <w:trPr>
          <w:trHeight w:val="228"/>
        </w:trPr>
        <w:tc>
          <w:tcPr>
            <w:tcW w:w="4957" w:type="dxa"/>
          </w:tcPr>
          <w:p w14:paraId="31EEA79D" w14:textId="77777777" w:rsidR="00880B1C" w:rsidRPr="00B75AE1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B75AE1">
              <w:rPr>
                <w:sz w:val="18"/>
                <w:szCs w:val="18"/>
                <w:lang w:val="it-IT"/>
              </w:rPr>
              <w:t>Programmation et logiciels (Programare şi soft-uri)</w:t>
            </w:r>
          </w:p>
          <w:p w14:paraId="6F705D27" w14:textId="77777777" w:rsidR="00880B1C" w:rsidRPr="00B75AE1" w:rsidRDefault="00880B1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it-IT"/>
              </w:rPr>
            </w:pPr>
            <w:r w:rsidRPr="00B75AE1">
              <w:rPr>
                <w:sz w:val="18"/>
                <w:szCs w:val="18"/>
                <w:lang w:val="it-IT"/>
              </w:rPr>
              <w:t>Compétence essentielle pour le développement de logiciels embarqués et le contrôle de systèmes automatisés</w:t>
            </w:r>
          </w:p>
          <w:p w14:paraId="41AC0386" w14:textId="44B2851F" w:rsidR="00880B1C" w:rsidRPr="00B75AE1" w:rsidRDefault="00880B1C" w:rsidP="003E0BD3">
            <w:pPr>
              <w:tabs>
                <w:tab w:val="left" w:pos="3990"/>
              </w:tabs>
              <w:rPr>
                <w:sz w:val="18"/>
                <w:szCs w:val="18"/>
                <w:lang w:val="it-IT"/>
              </w:rPr>
            </w:pPr>
            <w:r w:rsidRPr="00B75AE1">
              <w:rPr>
                <w:sz w:val="18"/>
                <w:szCs w:val="18"/>
                <w:lang w:val="it-IT"/>
              </w:rPr>
              <w:tab/>
            </w:r>
          </w:p>
        </w:tc>
        <w:tc>
          <w:tcPr>
            <w:tcW w:w="789" w:type="dxa"/>
          </w:tcPr>
          <w:p w14:paraId="7F100B96" w14:textId="5A34FA5C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3D757C4E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Brainstorming</w:t>
            </w:r>
          </w:p>
          <w:p w14:paraId="5F2E90DA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877F734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4D5350F8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5996684" w14:textId="10561416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08FE9486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250B86" w14:paraId="32C1D473" w14:textId="77777777" w:rsidTr="00E81962">
        <w:trPr>
          <w:trHeight w:val="228"/>
        </w:trPr>
        <w:tc>
          <w:tcPr>
            <w:tcW w:w="4957" w:type="dxa"/>
          </w:tcPr>
          <w:p w14:paraId="514D493D" w14:textId="3ED1E742" w:rsidR="00880B1C" w:rsidRPr="003E0BD3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</w:rPr>
            </w:pPr>
            <w:r w:rsidRPr="003E0BD3">
              <w:rPr>
                <w:sz w:val="18"/>
                <w:szCs w:val="18"/>
              </w:rPr>
              <w:t xml:space="preserve">Les perspectives </w:t>
            </w:r>
            <w:proofErr w:type="spellStart"/>
            <w:r w:rsidRPr="003E0BD3">
              <w:rPr>
                <w:sz w:val="18"/>
                <w:szCs w:val="18"/>
              </w:rPr>
              <w:t>professionnelles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aujourd’hui</w:t>
            </w:r>
            <w:proofErr w:type="spellEnd"/>
            <w:r w:rsidRPr="003E0BD3">
              <w:rPr>
                <w:sz w:val="18"/>
                <w:szCs w:val="18"/>
              </w:rPr>
              <w:t xml:space="preserve"> (Perspective </w:t>
            </w:r>
            <w:proofErr w:type="spellStart"/>
            <w:r w:rsidRPr="003E0BD3">
              <w:rPr>
                <w:sz w:val="18"/>
                <w:szCs w:val="18"/>
              </w:rPr>
              <w:t>profesionale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contemporane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în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domeniu</w:t>
            </w:r>
            <w:proofErr w:type="spellEnd"/>
            <w:r w:rsidRPr="003E0BD3">
              <w:rPr>
                <w:sz w:val="18"/>
                <w:szCs w:val="18"/>
              </w:rPr>
              <w:t xml:space="preserve"> – </w:t>
            </w:r>
            <w:proofErr w:type="spellStart"/>
            <w:r w:rsidRPr="003E0BD3">
              <w:rPr>
                <w:sz w:val="18"/>
                <w:szCs w:val="18"/>
              </w:rPr>
              <w:t>fişele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posturilor</w:t>
            </w:r>
            <w:proofErr w:type="spellEnd"/>
            <w:r w:rsidRPr="003E0BD3">
              <w:rPr>
                <w:sz w:val="18"/>
                <w:szCs w:val="18"/>
              </w:rPr>
              <w:t>):</w:t>
            </w:r>
          </w:p>
          <w:p w14:paraId="06C64B92" w14:textId="15A19B08" w:rsidR="00880B1C" w:rsidRPr="007B7919" w:rsidRDefault="00880B1C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52"/>
              </w:tabs>
              <w:jc w:val="both"/>
              <w:rPr>
                <w:sz w:val="18"/>
                <w:szCs w:val="18"/>
              </w:rPr>
            </w:pPr>
            <w:r w:rsidRPr="007B7919">
              <w:rPr>
                <w:sz w:val="18"/>
                <w:szCs w:val="18"/>
              </w:rPr>
              <w:t xml:space="preserve">les </w:t>
            </w:r>
            <w:proofErr w:type="spellStart"/>
            <w:r w:rsidRPr="007B7919">
              <w:rPr>
                <w:sz w:val="18"/>
                <w:szCs w:val="18"/>
              </w:rPr>
              <w:t>offres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d’emploi</w:t>
            </w:r>
            <w:proofErr w:type="spellEnd"/>
            <w:r w:rsidRPr="007B7919">
              <w:rPr>
                <w:sz w:val="18"/>
                <w:szCs w:val="18"/>
              </w:rPr>
              <w:t xml:space="preserve"> du </w:t>
            </w:r>
            <w:proofErr w:type="spellStart"/>
            <w:r w:rsidRPr="007B7919">
              <w:rPr>
                <w:sz w:val="18"/>
                <w:szCs w:val="18"/>
              </w:rPr>
              <w:t>secteur</w:t>
            </w:r>
            <w:proofErr w:type="spellEnd"/>
            <w:r w:rsidRPr="007B7919">
              <w:rPr>
                <w:sz w:val="18"/>
                <w:szCs w:val="18"/>
              </w:rPr>
              <w:t xml:space="preserve"> dans la production et la distribution </w:t>
            </w:r>
            <w:proofErr w:type="spellStart"/>
            <w:r w:rsidRPr="007B7919">
              <w:rPr>
                <w:sz w:val="18"/>
                <w:szCs w:val="18"/>
              </w:rPr>
              <w:t>d’énergie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électrique</w:t>
            </w:r>
            <w:proofErr w:type="spellEnd"/>
            <w:r w:rsidRPr="007B7919">
              <w:rPr>
                <w:sz w:val="18"/>
                <w:szCs w:val="18"/>
              </w:rPr>
              <w:t xml:space="preserve">, les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de communication, </w:t>
            </w:r>
            <w:proofErr w:type="spellStart"/>
            <w:r w:rsidRPr="007B7919">
              <w:rPr>
                <w:sz w:val="18"/>
                <w:szCs w:val="18"/>
              </w:rPr>
              <w:t>l’électronique</w:t>
            </w:r>
            <w:proofErr w:type="spellEnd"/>
            <w:r w:rsidRPr="007B7919">
              <w:rPr>
                <w:sz w:val="18"/>
                <w:szCs w:val="18"/>
              </w:rPr>
              <w:t xml:space="preserve"> de puissance, les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de </w:t>
            </w:r>
            <w:proofErr w:type="spellStart"/>
            <w:r w:rsidRPr="007B7919">
              <w:rPr>
                <w:sz w:val="18"/>
                <w:szCs w:val="18"/>
              </w:rPr>
              <w:t>contrôle</w:t>
            </w:r>
            <w:proofErr w:type="spellEnd"/>
            <w:r w:rsidRPr="007B7919">
              <w:rPr>
                <w:sz w:val="18"/>
                <w:szCs w:val="18"/>
              </w:rPr>
              <w:t xml:space="preserve">, </w:t>
            </w:r>
            <w:proofErr w:type="spellStart"/>
            <w:r w:rsidRPr="007B7919">
              <w:rPr>
                <w:sz w:val="18"/>
                <w:szCs w:val="18"/>
              </w:rPr>
              <w:t>l’électromagnétisme</w:t>
            </w:r>
            <w:proofErr w:type="spellEnd"/>
            <w:r w:rsidRPr="007B7919">
              <w:rPr>
                <w:sz w:val="18"/>
                <w:szCs w:val="18"/>
              </w:rPr>
              <w:t xml:space="preserve">, </w:t>
            </w:r>
            <w:proofErr w:type="spellStart"/>
            <w:r w:rsidRPr="007B7919">
              <w:rPr>
                <w:sz w:val="18"/>
                <w:szCs w:val="18"/>
              </w:rPr>
              <w:t>l’électronique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embarquée</w:t>
            </w:r>
            <w:proofErr w:type="spellEnd"/>
            <w:r w:rsidRPr="007B7919">
              <w:rPr>
                <w:sz w:val="18"/>
                <w:szCs w:val="18"/>
              </w:rPr>
              <w:t xml:space="preserve">, les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embarqués</w:t>
            </w:r>
            <w:proofErr w:type="spellEnd"/>
            <w:r w:rsidRPr="007B7919">
              <w:rPr>
                <w:sz w:val="18"/>
                <w:szCs w:val="18"/>
              </w:rPr>
              <w:t xml:space="preserve">, les réseaux </w:t>
            </w:r>
            <w:proofErr w:type="spellStart"/>
            <w:r w:rsidRPr="007B7919">
              <w:rPr>
                <w:sz w:val="18"/>
                <w:szCs w:val="18"/>
              </w:rPr>
              <w:t>électriques</w:t>
            </w:r>
            <w:proofErr w:type="spellEnd"/>
            <w:r w:rsidRPr="007B7919">
              <w:rPr>
                <w:sz w:val="18"/>
                <w:szCs w:val="18"/>
              </w:rPr>
              <w:t xml:space="preserve">, la </w:t>
            </w:r>
            <w:proofErr w:type="spellStart"/>
            <w:r w:rsidRPr="007B7919">
              <w:rPr>
                <w:sz w:val="18"/>
                <w:szCs w:val="18"/>
              </w:rPr>
              <w:t>robotique</w:t>
            </w:r>
            <w:proofErr w:type="spellEnd"/>
            <w:r w:rsidRPr="007B7919">
              <w:rPr>
                <w:sz w:val="18"/>
                <w:szCs w:val="18"/>
              </w:rPr>
              <w:t xml:space="preserve">, </w:t>
            </w:r>
            <w:proofErr w:type="spellStart"/>
            <w:r w:rsidRPr="007B7919">
              <w:rPr>
                <w:sz w:val="18"/>
                <w:szCs w:val="18"/>
              </w:rPr>
              <w:t>l’informatique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industrielle</w:t>
            </w:r>
            <w:proofErr w:type="spellEnd"/>
          </w:p>
        </w:tc>
        <w:tc>
          <w:tcPr>
            <w:tcW w:w="789" w:type="dxa"/>
          </w:tcPr>
          <w:p w14:paraId="004DCAFA" w14:textId="03416C90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7FEE7313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Brainstorming,</w:t>
            </w:r>
          </w:p>
          <w:p w14:paraId="79C1AAE5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5C601DD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84239B3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43708F5E" w14:textId="4FAC6DA1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5038EBFB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1B2971" w14:paraId="1BBE369A" w14:textId="77777777" w:rsidTr="00E81962">
        <w:trPr>
          <w:trHeight w:val="228"/>
        </w:trPr>
        <w:tc>
          <w:tcPr>
            <w:tcW w:w="4957" w:type="dxa"/>
          </w:tcPr>
          <w:p w14:paraId="127CEB00" w14:textId="256CF258" w:rsidR="00880B1C" w:rsidRPr="00052F7F" w:rsidRDefault="00880B1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Rédiger son CV et sa lettre de motivation en accord avec le contenu des offres d’emploi (Redactarea C.V.-ului si a scrisorii de intenţie </w:t>
            </w:r>
            <w:r w:rsidRPr="007B7919">
              <w:rPr>
                <w:sz w:val="18"/>
                <w:szCs w:val="18"/>
                <w:lang w:val="fr-FR"/>
              </w:rPr>
              <w:t xml:space="preserve">in </w:t>
            </w:r>
            <w:proofErr w:type="spellStart"/>
            <w:r w:rsidRPr="007B7919">
              <w:rPr>
                <w:sz w:val="18"/>
                <w:szCs w:val="18"/>
                <w:lang w:val="fr-FR"/>
              </w:rPr>
              <w:t>acord</w:t>
            </w:r>
            <w:proofErr w:type="spellEnd"/>
            <w:r w:rsidRPr="007B791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7B791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  <w:lang w:val="fr-FR"/>
              </w:rPr>
              <w:t>cerinţele</w:t>
            </w:r>
            <w:proofErr w:type="spellEnd"/>
            <w:r w:rsidRPr="007B791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  <w:lang w:val="fr-FR"/>
              </w:rPr>
              <w:t>anunţurilor</w:t>
            </w:r>
            <w:proofErr w:type="spellEnd"/>
            <w:r w:rsidRPr="007B7919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7B7919">
              <w:rPr>
                <w:sz w:val="18"/>
                <w:szCs w:val="18"/>
                <w:lang w:val="fr-FR"/>
              </w:rPr>
              <w:t>angajare</w:t>
            </w:r>
            <w:proofErr w:type="spellEnd"/>
            <w:r w:rsidRPr="007B7919">
              <w:rPr>
                <w:sz w:val="18"/>
                <w:szCs w:val="18"/>
                <w:lang w:val="fr-FR"/>
              </w:rPr>
              <w:t xml:space="preserve">) </w:t>
            </w:r>
          </w:p>
        </w:tc>
        <w:tc>
          <w:tcPr>
            <w:tcW w:w="789" w:type="dxa"/>
          </w:tcPr>
          <w:p w14:paraId="5D501DCA" w14:textId="243F3B04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28C7C4C6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2D49BE0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016C9FD8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593B076" w14:textId="3F3CCF2D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6DE59627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1B2971" w14:paraId="7047D2F9" w14:textId="77777777" w:rsidTr="00E81962">
        <w:trPr>
          <w:trHeight w:val="228"/>
        </w:trPr>
        <w:tc>
          <w:tcPr>
            <w:tcW w:w="4957" w:type="dxa"/>
          </w:tcPr>
          <w:p w14:paraId="1AE4C38C" w14:textId="77777777" w:rsidR="00880B1C" w:rsidRPr="00B75AE1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B75AE1">
              <w:rPr>
                <w:sz w:val="18"/>
                <w:szCs w:val="18"/>
                <w:lang w:val="nb-NO"/>
              </w:rPr>
              <w:t>Les rôles de l’ingénieur en génie électrique (Rolurile inginerilor din domeniu)</w:t>
            </w:r>
          </w:p>
          <w:p w14:paraId="552E9AC3" w14:textId="77777777" w:rsidR="00880B1C" w:rsidRPr="007B7919" w:rsidRDefault="00880B1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7B7919">
              <w:rPr>
                <w:sz w:val="18"/>
                <w:szCs w:val="18"/>
              </w:rPr>
              <w:t xml:space="preserve">conception et du </w:t>
            </w:r>
            <w:proofErr w:type="spellStart"/>
            <w:r w:rsidRPr="007B7919">
              <w:rPr>
                <w:sz w:val="18"/>
                <w:szCs w:val="18"/>
              </w:rPr>
              <w:t>développement</w:t>
            </w:r>
            <w:proofErr w:type="spellEnd"/>
            <w:r w:rsidRPr="007B7919">
              <w:rPr>
                <w:sz w:val="18"/>
                <w:szCs w:val="18"/>
              </w:rPr>
              <w:t xml:space="preserve"> de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électriques</w:t>
            </w:r>
            <w:proofErr w:type="spellEnd"/>
            <w:r w:rsidRPr="007B7919">
              <w:rPr>
                <w:sz w:val="18"/>
                <w:szCs w:val="18"/>
              </w:rPr>
              <w:t xml:space="preserve"> et </w:t>
            </w:r>
            <w:proofErr w:type="spellStart"/>
            <w:r w:rsidRPr="007B7919">
              <w:rPr>
                <w:sz w:val="18"/>
                <w:szCs w:val="18"/>
              </w:rPr>
              <w:t>électroniques</w:t>
            </w:r>
            <w:proofErr w:type="spellEnd"/>
          </w:p>
          <w:p w14:paraId="77F420EC" w14:textId="77777777" w:rsidR="00880B1C" w:rsidRPr="00B75AE1" w:rsidRDefault="00880B1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B75AE1">
              <w:rPr>
                <w:sz w:val="18"/>
                <w:szCs w:val="18"/>
                <w:lang w:val="nb-NO"/>
              </w:rPr>
              <w:t>installation et la mise en service de systèmes électriques</w:t>
            </w:r>
          </w:p>
          <w:p w14:paraId="6BA00820" w14:textId="77777777" w:rsidR="00880B1C" w:rsidRPr="007B7919" w:rsidRDefault="00880B1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7B7919">
              <w:rPr>
                <w:sz w:val="18"/>
                <w:szCs w:val="18"/>
              </w:rPr>
              <w:t xml:space="preserve">maintenance </w:t>
            </w:r>
            <w:proofErr w:type="spellStart"/>
            <w:r w:rsidRPr="007B7919">
              <w:rPr>
                <w:sz w:val="18"/>
                <w:szCs w:val="18"/>
              </w:rPr>
              <w:t>préventive</w:t>
            </w:r>
            <w:proofErr w:type="spellEnd"/>
            <w:r w:rsidRPr="007B7919">
              <w:rPr>
                <w:sz w:val="18"/>
                <w:szCs w:val="18"/>
              </w:rPr>
              <w:t xml:space="preserve"> et corrective des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électriques</w:t>
            </w:r>
            <w:proofErr w:type="spellEnd"/>
          </w:p>
          <w:p w14:paraId="7564A058" w14:textId="77777777" w:rsidR="00880B1C" w:rsidRPr="007B7919" w:rsidRDefault="00880B1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7B7919">
              <w:rPr>
                <w:sz w:val="18"/>
                <w:szCs w:val="18"/>
              </w:rPr>
              <w:t xml:space="preserve">gestion de </w:t>
            </w:r>
            <w:proofErr w:type="spellStart"/>
            <w:r w:rsidRPr="007B7919">
              <w:rPr>
                <w:sz w:val="18"/>
                <w:szCs w:val="18"/>
              </w:rPr>
              <w:t>projets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liés</w:t>
            </w:r>
            <w:proofErr w:type="spellEnd"/>
            <w:r w:rsidRPr="007B7919">
              <w:rPr>
                <w:sz w:val="18"/>
                <w:szCs w:val="18"/>
              </w:rPr>
              <w:t xml:space="preserve"> à des </w:t>
            </w:r>
            <w:proofErr w:type="spellStart"/>
            <w:r w:rsidRPr="007B7919">
              <w:rPr>
                <w:sz w:val="18"/>
                <w:szCs w:val="18"/>
              </w:rPr>
              <w:t>systèmes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électriques</w:t>
            </w:r>
            <w:proofErr w:type="spellEnd"/>
            <w:r w:rsidRPr="007B7919">
              <w:rPr>
                <w:sz w:val="18"/>
                <w:szCs w:val="18"/>
              </w:rPr>
              <w:t xml:space="preserve"> </w:t>
            </w:r>
            <w:proofErr w:type="spellStart"/>
            <w:r w:rsidRPr="007B7919">
              <w:rPr>
                <w:sz w:val="18"/>
                <w:szCs w:val="18"/>
              </w:rPr>
              <w:t>spécifiques</w:t>
            </w:r>
            <w:proofErr w:type="spellEnd"/>
          </w:p>
          <w:p w14:paraId="30683F63" w14:textId="77777777" w:rsidR="00880B1C" w:rsidRPr="007B7919" w:rsidRDefault="00880B1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</w:pPr>
            <w:proofErr w:type="spellStart"/>
            <w:r w:rsidRPr="007B7919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>sécurité</w:t>
            </w:r>
            <w:proofErr w:type="spellEnd"/>
            <w:r w:rsidRPr="007B7919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 xml:space="preserve"> et </w:t>
            </w:r>
            <w:proofErr w:type="spellStart"/>
            <w:r w:rsidRPr="007B7919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>conformité</w:t>
            </w:r>
            <w:proofErr w:type="spellEnd"/>
          </w:p>
          <w:p w14:paraId="542E8C03" w14:textId="7128E40F" w:rsidR="00880B1C" w:rsidRPr="007B7919" w:rsidRDefault="00880B1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B7919">
              <w:rPr>
                <w:sz w:val="18"/>
                <w:szCs w:val="18"/>
              </w:rPr>
              <w:t xml:space="preserve">recherche et </w:t>
            </w:r>
            <w:proofErr w:type="spellStart"/>
            <w:r w:rsidRPr="007B7919">
              <w:rPr>
                <w:sz w:val="18"/>
                <w:szCs w:val="18"/>
              </w:rPr>
              <w:t>développement</w:t>
            </w:r>
            <w:proofErr w:type="spellEnd"/>
          </w:p>
        </w:tc>
        <w:tc>
          <w:tcPr>
            <w:tcW w:w="789" w:type="dxa"/>
          </w:tcPr>
          <w:p w14:paraId="18BE26FC" w14:textId="0A2633C9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769D68ED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0FCF542C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FDCCA11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51EA477F" w14:textId="7440BCD9" w:rsidR="00880B1C" w:rsidRPr="003E0BD3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23C5A496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1B2971" w14:paraId="1F1F2056" w14:textId="77777777" w:rsidTr="00E81962">
        <w:trPr>
          <w:trHeight w:val="228"/>
        </w:trPr>
        <w:tc>
          <w:tcPr>
            <w:tcW w:w="4957" w:type="dxa"/>
          </w:tcPr>
          <w:p w14:paraId="7299C664" w14:textId="77777777" w:rsidR="00880B1C" w:rsidRPr="00052F7F" w:rsidRDefault="00880B1C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L’ingénieur en génie électrique dans la recherche et le développement (Inginerul din domeniu – contribuţie la cercetare şi deyvoltare)</w:t>
            </w:r>
          </w:p>
          <w:p w14:paraId="58DE5ACA" w14:textId="105CEA62" w:rsidR="00880B1C" w:rsidRPr="003E0BD3" w:rsidRDefault="00880B1C">
            <w:pPr>
              <w:pStyle w:val="TableParagraph"/>
              <w:numPr>
                <w:ilvl w:val="0"/>
                <w:numId w:val="9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proofErr w:type="spellStart"/>
            <w:r w:rsidRPr="003E0BD3">
              <w:rPr>
                <w:sz w:val="18"/>
                <w:szCs w:val="18"/>
              </w:rPr>
              <w:t>l’exploration</w:t>
            </w:r>
            <w:proofErr w:type="spellEnd"/>
            <w:r w:rsidRPr="003E0BD3">
              <w:rPr>
                <w:sz w:val="18"/>
                <w:szCs w:val="18"/>
              </w:rPr>
              <w:t xml:space="preserve"> des </w:t>
            </w:r>
            <w:proofErr w:type="spellStart"/>
            <w:r w:rsidRPr="003E0BD3">
              <w:rPr>
                <w:sz w:val="18"/>
                <w:szCs w:val="18"/>
              </w:rPr>
              <w:t>nouvelles</w:t>
            </w:r>
            <w:proofErr w:type="spellEnd"/>
            <w:r w:rsidRPr="003E0BD3">
              <w:rPr>
                <w:sz w:val="18"/>
                <w:szCs w:val="18"/>
              </w:rPr>
              <w:t xml:space="preserve"> technologies, le </w:t>
            </w:r>
            <w:proofErr w:type="spellStart"/>
            <w:r w:rsidRPr="003E0BD3">
              <w:rPr>
                <w:sz w:val="18"/>
                <w:szCs w:val="18"/>
              </w:rPr>
              <w:t>développement</w:t>
            </w:r>
            <w:proofErr w:type="spellEnd"/>
            <w:r w:rsidRPr="003E0BD3">
              <w:rPr>
                <w:sz w:val="18"/>
                <w:szCs w:val="18"/>
              </w:rPr>
              <w:t xml:space="preserve"> de nouveaux </w:t>
            </w:r>
            <w:proofErr w:type="spellStart"/>
            <w:r w:rsidRPr="003E0BD3">
              <w:rPr>
                <w:sz w:val="18"/>
                <w:szCs w:val="18"/>
              </w:rPr>
              <w:t>produits</w:t>
            </w:r>
            <w:proofErr w:type="spellEnd"/>
            <w:r w:rsidRPr="003E0BD3">
              <w:rPr>
                <w:sz w:val="18"/>
                <w:szCs w:val="18"/>
              </w:rPr>
              <w:t xml:space="preserve">, </w:t>
            </w:r>
            <w:proofErr w:type="spellStart"/>
            <w:r w:rsidRPr="003E0BD3">
              <w:rPr>
                <w:sz w:val="18"/>
                <w:szCs w:val="18"/>
              </w:rPr>
              <w:t>l’amélioration</w:t>
            </w:r>
            <w:proofErr w:type="spellEnd"/>
            <w:r w:rsidRPr="003E0BD3">
              <w:rPr>
                <w:sz w:val="18"/>
                <w:szCs w:val="18"/>
              </w:rPr>
              <w:t xml:space="preserve"> des </w:t>
            </w:r>
            <w:proofErr w:type="spellStart"/>
            <w:r w:rsidRPr="003E0BD3">
              <w:rPr>
                <w:sz w:val="18"/>
                <w:szCs w:val="18"/>
              </w:rPr>
              <w:t>systèmes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</w:rPr>
              <w:t>existants</w:t>
            </w:r>
            <w:proofErr w:type="spellEnd"/>
            <w:r w:rsidRPr="003E0BD3">
              <w:rPr>
                <w:sz w:val="18"/>
                <w:szCs w:val="18"/>
              </w:rPr>
              <w:t xml:space="preserve">, les solutions </w:t>
            </w:r>
            <w:proofErr w:type="spellStart"/>
            <w:r w:rsidRPr="003E0BD3">
              <w:rPr>
                <w:sz w:val="18"/>
                <w:szCs w:val="18"/>
              </w:rPr>
              <w:t>novatrices</w:t>
            </w:r>
            <w:proofErr w:type="spellEnd"/>
            <w:r w:rsidRPr="003E0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</w:tcPr>
          <w:p w14:paraId="654DCDB3" w14:textId="57987569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E0BD3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0EDD25BF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54FDD9BE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9972132" w14:textId="77777777" w:rsidR="00880B1C" w:rsidRPr="003E0BD3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74D92F74" w14:textId="25E14678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E0BD3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4AFE76C4" w14:textId="77777777" w:rsidR="00880B1C" w:rsidRPr="003E0BD3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3E0BD3" w:rsidRPr="00250B86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3E0BD3" w:rsidRPr="00250B86" w:rsidRDefault="003E0BD3" w:rsidP="003E0BD3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E0BD3" w:rsidRPr="00250B86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31431D2C" w14:textId="77777777" w:rsidR="007B7919" w:rsidRPr="006F0011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 w:rsidRPr="006F0011">
              <w:rPr>
                <w:sz w:val="18"/>
                <w:szCs w:val="18"/>
                <w:lang w:val="fr-FR"/>
              </w:rPr>
              <w:t xml:space="preserve">BERGER D., N. SPICACCI, </w:t>
            </w:r>
            <w:r w:rsidRPr="006F0011">
              <w:rPr>
                <w:i/>
                <w:sz w:val="18"/>
                <w:szCs w:val="18"/>
                <w:lang w:val="fr-FR"/>
              </w:rPr>
              <w:t>Accord, méthode de français</w:t>
            </w:r>
            <w:r w:rsidRPr="006F0011">
              <w:rPr>
                <w:sz w:val="18"/>
                <w:szCs w:val="18"/>
                <w:lang w:val="fr-FR"/>
              </w:rPr>
              <w:t>, Didier, Paris, 2000.</w:t>
            </w:r>
            <w:r w:rsidRPr="006F0011">
              <w:rPr>
                <w:sz w:val="18"/>
                <w:szCs w:val="18"/>
              </w:rPr>
              <w:t xml:space="preserve"> </w:t>
            </w:r>
          </w:p>
          <w:p w14:paraId="76C2E9E3" w14:textId="77777777" w:rsidR="007B7919" w:rsidRPr="006F0011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 w:rsidRPr="006F0011">
              <w:rPr>
                <w:sz w:val="18"/>
                <w:szCs w:val="18"/>
              </w:rPr>
              <w:t xml:space="preserve">BELTRAN, Alain, </w:t>
            </w:r>
            <w:r w:rsidRPr="006F0011">
              <w:rPr>
                <w:i/>
                <w:sz w:val="18"/>
                <w:szCs w:val="18"/>
              </w:rPr>
              <w:t xml:space="preserve">La Fée </w:t>
            </w:r>
            <w:proofErr w:type="spellStart"/>
            <w:r w:rsidRPr="006F0011">
              <w:rPr>
                <w:i/>
                <w:sz w:val="18"/>
                <w:szCs w:val="18"/>
              </w:rPr>
              <w:t>électricité</w:t>
            </w:r>
            <w:proofErr w:type="spellEnd"/>
            <w:r w:rsidRPr="006F0011">
              <w:rPr>
                <w:sz w:val="18"/>
                <w:szCs w:val="18"/>
              </w:rPr>
              <w:t xml:space="preserve">, Paris, Gallimard, 1991 </w:t>
            </w:r>
          </w:p>
          <w:p w14:paraId="2E939F8E" w14:textId="77777777" w:rsidR="007B7919" w:rsidRPr="00052F7F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CARRE, Patrice, </w:t>
            </w:r>
            <w:r w:rsidRPr="00052F7F">
              <w:rPr>
                <w:i/>
                <w:iCs/>
                <w:sz w:val="18"/>
                <w:szCs w:val="18"/>
                <w:lang w:val="it-IT"/>
              </w:rPr>
              <w:t>Un monde à portée de voix</w:t>
            </w:r>
            <w:r w:rsidRPr="00052F7F">
              <w:rPr>
                <w:sz w:val="18"/>
                <w:szCs w:val="18"/>
                <w:lang w:val="it-IT"/>
              </w:rPr>
              <w:t>, Paris, Gallimard, 1993</w:t>
            </w:r>
          </w:p>
          <w:p w14:paraId="705CC840" w14:textId="77777777" w:rsidR="007B7919" w:rsidRPr="006F0011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fr-FR"/>
              </w:rPr>
            </w:pPr>
            <w:r w:rsidRPr="006F0011">
              <w:rPr>
                <w:sz w:val="18"/>
                <w:szCs w:val="18"/>
              </w:rPr>
              <w:t>CHARAUDEAU</w:t>
            </w:r>
            <w:r w:rsidRPr="006F0011">
              <w:rPr>
                <w:sz w:val="18"/>
                <w:szCs w:val="18"/>
                <w:lang w:val="fr-FR"/>
              </w:rPr>
              <w:t xml:space="preserve">, Patrick, </w:t>
            </w:r>
            <w:r w:rsidRPr="006F0011">
              <w:rPr>
                <w:i/>
                <w:sz w:val="18"/>
                <w:szCs w:val="18"/>
                <w:lang w:val="fr-FR"/>
              </w:rPr>
              <w:t>Grammaire du sens et de l’expression</w:t>
            </w:r>
            <w:r w:rsidRPr="006F0011">
              <w:rPr>
                <w:sz w:val="18"/>
                <w:szCs w:val="18"/>
                <w:lang w:val="fr-FR"/>
              </w:rPr>
              <w:t xml:space="preserve">, Paris, Hachette, 1992. </w:t>
            </w:r>
          </w:p>
          <w:p w14:paraId="327B2BE6" w14:textId="77777777" w:rsidR="007B7919" w:rsidRPr="006F0011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fr-FR"/>
              </w:rPr>
            </w:pPr>
            <w:r w:rsidRPr="006F0011">
              <w:rPr>
                <w:sz w:val="18"/>
                <w:szCs w:val="18"/>
              </w:rPr>
              <w:t xml:space="preserve">CHEVALIER, Jean-Claude (et collab.), 1998, </w:t>
            </w:r>
            <w:proofErr w:type="spellStart"/>
            <w:r w:rsidRPr="006F0011">
              <w:rPr>
                <w:i/>
                <w:iCs/>
                <w:sz w:val="18"/>
                <w:szCs w:val="18"/>
              </w:rPr>
              <w:t>Grammaire</w:t>
            </w:r>
            <w:proofErr w:type="spellEnd"/>
            <w:r w:rsidRPr="006F0011">
              <w:rPr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6F0011">
              <w:rPr>
                <w:i/>
                <w:iCs/>
                <w:sz w:val="18"/>
                <w:szCs w:val="18"/>
              </w:rPr>
              <w:t>fran</w:t>
            </w:r>
            <w:r w:rsidRPr="006F0011">
              <w:rPr>
                <w:i/>
                <w:iCs/>
                <w:sz w:val="18"/>
                <w:szCs w:val="18"/>
                <w:lang w:val="fr-FR"/>
              </w:rPr>
              <w:t>çais</w:t>
            </w:r>
            <w:proofErr w:type="spellEnd"/>
            <w:r w:rsidRPr="006F0011">
              <w:rPr>
                <w:i/>
                <w:iCs/>
                <w:sz w:val="18"/>
                <w:szCs w:val="18"/>
                <w:lang w:val="fr-FR"/>
              </w:rPr>
              <w:t xml:space="preserve"> contemporain</w:t>
            </w:r>
            <w:r w:rsidRPr="006F0011">
              <w:rPr>
                <w:sz w:val="18"/>
                <w:szCs w:val="18"/>
                <w:lang w:val="fr-FR"/>
              </w:rPr>
              <w:t>, Paris, Larousse</w:t>
            </w:r>
          </w:p>
          <w:p w14:paraId="3A4FD8B8" w14:textId="77777777" w:rsidR="007B7919" w:rsidRPr="00052F7F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i/>
                <w:iCs/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KLALBOUS</w:t>
            </w:r>
            <w:r w:rsidRPr="00052F7F">
              <w:rPr>
                <w:i/>
                <w:iCs/>
                <w:sz w:val="18"/>
                <w:szCs w:val="18"/>
                <w:lang w:val="it-IT"/>
              </w:rPr>
              <w:t xml:space="preserve">, </w:t>
            </w:r>
            <w:r w:rsidRPr="00052F7F">
              <w:rPr>
                <w:sz w:val="18"/>
                <w:szCs w:val="18"/>
                <w:lang w:val="it-IT"/>
              </w:rPr>
              <w:t>Slim</w:t>
            </w:r>
            <w:r w:rsidRPr="00052F7F">
              <w:rPr>
                <w:i/>
                <w:iCs/>
                <w:sz w:val="18"/>
                <w:szCs w:val="18"/>
                <w:lang w:val="it-IT"/>
              </w:rPr>
              <w:t xml:space="preserve">, Livre blanc de la francophonie scientifique consultation mondiale, </w:t>
            </w:r>
            <w:r w:rsidRPr="00052F7F">
              <w:rPr>
                <w:sz w:val="18"/>
                <w:szCs w:val="18"/>
                <w:lang w:val="it-IT"/>
              </w:rPr>
              <w:t>AUF, 2021</w:t>
            </w:r>
          </w:p>
          <w:p w14:paraId="2439CD3B" w14:textId="77777777" w:rsidR="007B7919" w:rsidRPr="00B75AE1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nb-NO"/>
              </w:rPr>
            </w:pPr>
            <w:r w:rsidRPr="006F0011">
              <w:rPr>
                <w:sz w:val="18"/>
                <w:szCs w:val="18"/>
                <w:lang w:val="fr-FR"/>
              </w:rPr>
              <w:t xml:space="preserve">PHILIPPE DE LA COTARDIERE </w:t>
            </w:r>
            <w:r w:rsidRPr="004122D6">
              <w:rPr>
                <w:i/>
                <w:iCs/>
                <w:sz w:val="18"/>
                <w:szCs w:val="18"/>
                <w:lang w:val="fr-FR"/>
              </w:rPr>
              <w:t>et</w:t>
            </w:r>
            <w:r w:rsidRPr="006F001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122D6">
              <w:rPr>
                <w:i/>
                <w:iCs/>
                <w:sz w:val="18"/>
                <w:szCs w:val="18"/>
                <w:lang w:val="fr-FR"/>
              </w:rPr>
              <w:t>allii</w:t>
            </w:r>
            <w:proofErr w:type="spellEnd"/>
            <w:r w:rsidRPr="006F0011">
              <w:rPr>
                <w:sz w:val="18"/>
                <w:szCs w:val="18"/>
                <w:lang w:val="fr-FR"/>
              </w:rPr>
              <w:t xml:space="preserve">, </w:t>
            </w:r>
            <w:r w:rsidRPr="006F0011">
              <w:rPr>
                <w:i/>
                <w:sz w:val="18"/>
                <w:szCs w:val="18"/>
                <w:lang w:val="fr-FR"/>
              </w:rPr>
              <w:t>Histoire des sciences. De l’Antiquité à nos jours</w:t>
            </w:r>
            <w:r w:rsidRPr="006F0011">
              <w:rPr>
                <w:sz w:val="18"/>
                <w:szCs w:val="18"/>
                <w:lang w:val="fr-FR"/>
              </w:rPr>
              <w:t>, Tallandier, 2004</w:t>
            </w:r>
          </w:p>
          <w:p w14:paraId="588327B9" w14:textId="77777777" w:rsidR="007B7919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PARIZET, Marie-Louise, </w:t>
            </w:r>
            <w:r w:rsidRPr="00D22DEE">
              <w:rPr>
                <w:i/>
                <w:iCs/>
                <w:sz w:val="18"/>
                <w:szCs w:val="18"/>
              </w:rPr>
              <w:t>ABC DELF B2</w:t>
            </w:r>
            <w:r>
              <w:rPr>
                <w:sz w:val="18"/>
                <w:szCs w:val="18"/>
              </w:rPr>
              <w:t xml:space="preserve">, CLE International, 2021 </w:t>
            </w:r>
          </w:p>
          <w:p w14:paraId="3A97D580" w14:textId="77777777" w:rsidR="007B7919" w:rsidRPr="00052F7F" w:rsidRDefault="007B7919">
            <w:pPr>
              <w:widowControl/>
              <w:numPr>
                <w:ilvl w:val="0"/>
                <w:numId w:val="11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PRODAN, Crina, </w:t>
            </w:r>
            <w:r w:rsidRPr="00052F7F">
              <w:rPr>
                <w:i/>
                <w:iCs/>
                <w:sz w:val="18"/>
                <w:szCs w:val="18"/>
                <w:lang w:val="it-IT"/>
              </w:rPr>
              <w:t>Imaginaire linguistique et traduction du discours scientifique</w:t>
            </w:r>
            <w:r w:rsidRPr="00052F7F">
              <w:rPr>
                <w:sz w:val="18"/>
                <w:szCs w:val="18"/>
                <w:lang w:val="it-IT"/>
              </w:rPr>
              <w:t>, Casa Cartii de Stiinta, Cluj-Napoca, 2020</w:t>
            </w:r>
          </w:p>
          <w:p w14:paraId="6DE65B8D" w14:textId="77777777" w:rsidR="007B7919" w:rsidRPr="00052F7F" w:rsidRDefault="007B7919" w:rsidP="007B7919">
            <w:pPr>
              <w:ind w:left="-9"/>
              <w:jc w:val="both"/>
              <w:rPr>
                <w:sz w:val="18"/>
                <w:szCs w:val="18"/>
                <w:lang w:val="it-IT"/>
              </w:rPr>
            </w:pPr>
          </w:p>
          <w:p w14:paraId="39531813" w14:textId="078F962A" w:rsidR="007B7919" w:rsidRPr="00052F7F" w:rsidRDefault="007B7919" w:rsidP="007B7919">
            <w:pPr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SITE-URI FRANCOFONE </w:t>
            </w:r>
          </w:p>
          <w:p w14:paraId="43CF6173" w14:textId="77777777" w:rsidR="007B7919" w:rsidRPr="00052F7F" w:rsidRDefault="007B7919" w:rsidP="007B7919">
            <w:pPr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TV5, </w:t>
            </w:r>
            <w:r>
              <w:fldChar w:fldCharType="begin"/>
            </w:r>
            <w:r w:rsidRPr="001B2971">
              <w:rPr>
                <w:lang w:val="it-IT"/>
              </w:rPr>
              <w:instrText>HYPERLINK "http://www.tv5.org/TV5Site/enseigner-apprendre-francais/accueil_apprendre.php"</w:instrText>
            </w:r>
            <w:r>
              <w:fldChar w:fldCharType="separate"/>
            </w:r>
            <w:r w:rsidRPr="00052F7F">
              <w:rPr>
                <w:rStyle w:val="Hyperlink"/>
                <w:rFonts w:eastAsiaTheme="majorEastAsia"/>
                <w:sz w:val="18"/>
                <w:szCs w:val="18"/>
                <w:lang w:val="it-IT"/>
              </w:rPr>
              <w:t>http://www.tv5.org/TV5Site/enseigner-apprendre-francais/accueil_apprendre.php</w:t>
            </w:r>
            <w:r>
              <w:fldChar w:fldCharType="end"/>
            </w:r>
          </w:p>
          <w:p w14:paraId="05DA5CBC" w14:textId="77777777" w:rsidR="007B7919" w:rsidRPr="001B2971" w:rsidRDefault="007B7919" w:rsidP="007B7919">
            <w:pPr>
              <w:rPr>
                <w:sz w:val="18"/>
                <w:szCs w:val="18"/>
                <w:lang w:val="nb-NO"/>
              </w:rPr>
            </w:pPr>
            <w:r w:rsidRPr="001B2971">
              <w:rPr>
                <w:sz w:val="18"/>
                <w:szCs w:val="18"/>
                <w:lang w:val="nb-NO"/>
              </w:rPr>
              <w:t xml:space="preserve">Le point du FLE, </w:t>
            </w:r>
            <w:r>
              <w:fldChar w:fldCharType="begin"/>
            </w:r>
            <w:r w:rsidRPr="001B2971">
              <w:rPr>
                <w:lang w:val="nb-NO"/>
              </w:rPr>
              <w:instrText>HYPERLINK "http://www.lepointdufle.net/p/cours_fle.htm" \l "sites"</w:instrText>
            </w:r>
            <w:r>
              <w:fldChar w:fldCharType="separate"/>
            </w:r>
            <w:r w:rsidRPr="001B2971">
              <w:rPr>
                <w:rStyle w:val="Hyperlink"/>
                <w:rFonts w:eastAsiaTheme="majorEastAsia"/>
                <w:sz w:val="18"/>
                <w:szCs w:val="18"/>
                <w:lang w:val="nb-NO"/>
              </w:rPr>
              <w:t>http://www.lepointdufle.net/p/cours_fle.htm#sites</w:t>
            </w:r>
            <w:r>
              <w:fldChar w:fldCharType="end"/>
            </w:r>
            <w:r w:rsidRPr="001B2971">
              <w:rPr>
                <w:sz w:val="18"/>
                <w:szCs w:val="18"/>
                <w:lang w:val="nb-NO"/>
              </w:rPr>
              <w:t xml:space="preserve"> </w:t>
            </w:r>
          </w:p>
          <w:p w14:paraId="2524579D" w14:textId="77777777" w:rsidR="007B7919" w:rsidRPr="001B2971" w:rsidRDefault="007B7919" w:rsidP="007B7919">
            <w:pPr>
              <w:rPr>
                <w:sz w:val="18"/>
                <w:szCs w:val="18"/>
                <w:lang w:val="nb-NO"/>
              </w:rPr>
            </w:pPr>
            <w:r w:rsidRPr="001B2971">
              <w:rPr>
                <w:sz w:val="18"/>
                <w:szCs w:val="18"/>
                <w:lang w:val="nb-NO"/>
              </w:rPr>
              <w:t xml:space="preserve">Le métier d'Ingénieur Génie Électrique, </w:t>
            </w:r>
            <w:r>
              <w:fldChar w:fldCharType="begin"/>
            </w:r>
            <w:r w:rsidRPr="001B2971">
              <w:rPr>
                <w:lang w:val="nb-NO"/>
              </w:rPr>
              <w:instrText>HYPERLINK "https://bluedocker.com/fiches-metiers/ingenieur-genie-electrique/"</w:instrText>
            </w:r>
            <w:r>
              <w:fldChar w:fldCharType="separate"/>
            </w:r>
            <w:r w:rsidRPr="001B2971">
              <w:rPr>
                <w:rStyle w:val="Hyperlink"/>
                <w:rFonts w:eastAsiaTheme="majorEastAsia"/>
                <w:sz w:val="18"/>
                <w:szCs w:val="18"/>
                <w:lang w:val="nb-NO"/>
              </w:rPr>
              <w:t>https://bluedocker.com/fiches-metiers/ingenieur-genie-electrique/</w:t>
            </w:r>
            <w:r>
              <w:fldChar w:fldCharType="end"/>
            </w:r>
            <w:r w:rsidRPr="001B2971">
              <w:rPr>
                <w:sz w:val="18"/>
                <w:szCs w:val="18"/>
                <w:lang w:val="nb-NO"/>
              </w:rPr>
              <w:t xml:space="preserve"> </w:t>
            </w:r>
          </w:p>
          <w:p w14:paraId="7E41E82A" w14:textId="77777777" w:rsidR="007B7919" w:rsidRPr="00052F7F" w:rsidRDefault="007B7919" w:rsidP="007B7919">
            <w:pPr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RFI, </w:t>
            </w:r>
            <w:r>
              <w:fldChar w:fldCharType="begin"/>
            </w:r>
            <w:r>
              <w:instrText>HYPERLINK "http://www.rfi.fr/lffr/statiques/accueil_apprendre.asp"</w:instrText>
            </w:r>
            <w:r>
              <w:fldChar w:fldCharType="separate"/>
            </w:r>
            <w:r w:rsidRPr="00052F7F">
              <w:rPr>
                <w:rStyle w:val="Hyperlink"/>
                <w:rFonts w:eastAsiaTheme="majorEastAsia"/>
                <w:sz w:val="18"/>
                <w:szCs w:val="18"/>
                <w:lang w:val="it-IT"/>
              </w:rPr>
              <w:t>http://www.rfi.fr/lffr/statiques/accueil_apprendre.asp</w:t>
            </w:r>
            <w:r>
              <w:fldChar w:fldCharType="end"/>
            </w:r>
            <w:r w:rsidRPr="00052F7F">
              <w:rPr>
                <w:sz w:val="18"/>
                <w:szCs w:val="18"/>
                <w:lang w:val="it-IT"/>
              </w:rPr>
              <w:t xml:space="preserve"> </w:t>
            </w:r>
          </w:p>
          <w:p w14:paraId="60DBD945" w14:textId="5E92B616" w:rsidR="003E0BD3" w:rsidRPr="00250B86" w:rsidRDefault="007B7919" w:rsidP="007B7919">
            <w:pPr>
              <w:rPr>
                <w:sz w:val="18"/>
                <w:szCs w:val="18"/>
                <w:lang w:val="en-GB"/>
              </w:rPr>
            </w:pPr>
            <w:hyperlink r:id="rId9" w:history="1">
              <w:r w:rsidRPr="007B7919">
                <w:rPr>
                  <w:rStyle w:val="Hyperlink"/>
                  <w:rFonts w:eastAsiaTheme="majorEastAsia"/>
                  <w:sz w:val="18"/>
                  <w:szCs w:val="18"/>
                </w:rPr>
                <w:t>http://www.webinitial.net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F36AC5B" w14:textId="77777777" w:rsidR="000017E7" w:rsidRPr="00250B86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250B86" w:rsidRDefault="000017E7">
      <w:pPr>
        <w:pStyle w:val="ListParagraph"/>
        <w:numPr>
          <w:ilvl w:val="0"/>
          <w:numId w:val="2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250B86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694"/>
        <w:gridCol w:w="1269"/>
      </w:tblGrid>
      <w:tr w:rsidR="000017E7" w:rsidRPr="00250B86" w14:paraId="50EE697F" w14:textId="77777777" w:rsidTr="00C56C6C">
        <w:trPr>
          <w:trHeight w:val="549"/>
        </w:trPr>
        <w:tc>
          <w:tcPr>
            <w:tcW w:w="1490" w:type="dxa"/>
          </w:tcPr>
          <w:p w14:paraId="36F9ABE3" w14:textId="77777777" w:rsidR="000017E7" w:rsidRPr="00250B86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250B86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694" w:type="dxa"/>
          </w:tcPr>
          <w:p w14:paraId="03DD798E" w14:textId="77777777" w:rsidR="000017E7" w:rsidRPr="00250B86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269" w:type="dxa"/>
          </w:tcPr>
          <w:p w14:paraId="628CDC5B" w14:textId="77777777" w:rsidR="000017E7" w:rsidRPr="00250B86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250B86" w14:paraId="54A2112F" w14:textId="77777777" w:rsidTr="00C56C6C">
        <w:trPr>
          <w:trHeight w:val="244"/>
        </w:trPr>
        <w:tc>
          <w:tcPr>
            <w:tcW w:w="1490" w:type="dxa"/>
          </w:tcPr>
          <w:p w14:paraId="65521031" w14:textId="77777777" w:rsidR="000017E7" w:rsidRPr="00250B86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04BD79B8" w14:textId="77777777" w:rsidR="000017E7" w:rsidRPr="00250B86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73F3376C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556B19F5" w14:textId="77777777" w:rsidTr="00C56C6C">
        <w:trPr>
          <w:trHeight w:val="246"/>
        </w:trPr>
        <w:tc>
          <w:tcPr>
            <w:tcW w:w="1490" w:type="dxa"/>
          </w:tcPr>
          <w:p w14:paraId="687A2817" w14:textId="77777777" w:rsidR="000017E7" w:rsidRPr="00250B86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2EB9EABE" w14:textId="77777777" w:rsidR="005260A9" w:rsidRPr="00052F7F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În timpul fiecărui seminar, studenții sunt evaluați în funcție de participarea activă la rezolvarea sarcinilor de lucru atribuite, de interesul si motivația pe care le manifestă de a achiziționa cunoștințe noi si de a le fixa.</w:t>
            </w:r>
          </w:p>
          <w:p w14:paraId="2D6F3731" w14:textId="77777777" w:rsidR="005260A9" w:rsidRPr="00052F7F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Pe parcursul semestrului, studenții sunt evaluați pentru lucrările individuale pe care le realizează si le preda la termenele stabilite (eseuri, traduceri etc). </w:t>
            </w:r>
          </w:p>
          <w:p w14:paraId="3160E967" w14:textId="582A0BC2" w:rsidR="000017E7" w:rsidRPr="00052F7F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Sunt evaluați fiecare dintre cei cinci descriptori de nivel de competență lingvistică, în comunicarea scrisă și orală, în cadrul colocviului care se susține la finalul semestrului de către fiecare student.</w:t>
            </w:r>
          </w:p>
        </w:tc>
        <w:tc>
          <w:tcPr>
            <w:tcW w:w="2694" w:type="dxa"/>
          </w:tcPr>
          <w:p w14:paraId="552B1AD9" w14:textId="4CBC5E5C" w:rsidR="007B7919" w:rsidRPr="00052F7F" w:rsidRDefault="005260A9" w:rsidP="007B7919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 xml:space="preserve">1. Activități aplicative: portofoliu cu traduceri de specialitate, </w:t>
            </w:r>
          </w:p>
          <w:p w14:paraId="4C8854B3" w14:textId="0A555583" w:rsidR="005260A9" w:rsidRPr="00052F7F" w:rsidRDefault="005260A9" w:rsidP="005260A9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prezentări publice pe teme tehnice;</w:t>
            </w:r>
          </w:p>
          <w:p w14:paraId="6DE6CF3C" w14:textId="4A95CBB1" w:rsidR="000017E7" w:rsidRPr="00052F7F" w:rsidRDefault="007B7919" w:rsidP="00DB40B8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052F7F">
              <w:rPr>
                <w:sz w:val="18"/>
                <w:szCs w:val="18"/>
                <w:lang w:val="it-IT"/>
              </w:rPr>
              <w:t>2</w:t>
            </w:r>
            <w:r w:rsidR="005260A9" w:rsidRPr="00052F7F">
              <w:rPr>
                <w:sz w:val="18"/>
                <w:szCs w:val="18"/>
                <w:lang w:val="it-IT"/>
              </w:rPr>
              <w:t xml:space="preserve">. </w:t>
            </w:r>
            <w:r w:rsidRPr="00052F7F">
              <w:rPr>
                <w:sz w:val="18"/>
                <w:szCs w:val="18"/>
                <w:lang w:val="it-IT"/>
              </w:rPr>
              <w:t>Verificare</w:t>
            </w:r>
            <w:r w:rsidR="005260A9" w:rsidRPr="00052F7F">
              <w:rPr>
                <w:sz w:val="18"/>
                <w:szCs w:val="18"/>
                <w:lang w:val="it-IT"/>
              </w:rPr>
              <w:t xml:space="preserve"> oral</w:t>
            </w:r>
            <w:r>
              <w:rPr>
                <w:sz w:val="18"/>
                <w:szCs w:val="18"/>
                <w:lang w:val="ro-RO"/>
              </w:rPr>
              <w:t>ă</w:t>
            </w:r>
            <w:r w:rsidR="005260A9" w:rsidRPr="00052F7F">
              <w:rPr>
                <w:sz w:val="18"/>
                <w:szCs w:val="18"/>
                <w:lang w:val="it-IT"/>
              </w:rPr>
              <w:t xml:space="preserve"> la sfârșitul semestrului</w:t>
            </w:r>
          </w:p>
        </w:tc>
        <w:tc>
          <w:tcPr>
            <w:tcW w:w="1269" w:type="dxa"/>
          </w:tcPr>
          <w:p w14:paraId="137B9ACE" w14:textId="77777777" w:rsidR="000017E7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50 %</w:t>
            </w:r>
          </w:p>
          <w:p w14:paraId="660E8EF2" w14:textId="77777777" w:rsidR="007B7919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</w:p>
          <w:p w14:paraId="4AA92130" w14:textId="396B3B78" w:rsidR="007B7919" w:rsidRPr="00250B86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50%</w:t>
            </w:r>
          </w:p>
        </w:tc>
      </w:tr>
      <w:tr w:rsidR="000017E7" w:rsidRPr="00250B86" w14:paraId="5204ABA1" w14:textId="77777777" w:rsidTr="00C56C6C">
        <w:trPr>
          <w:trHeight w:val="430"/>
        </w:trPr>
        <w:tc>
          <w:tcPr>
            <w:tcW w:w="1490" w:type="dxa"/>
          </w:tcPr>
          <w:p w14:paraId="08CFBEF3" w14:textId="77777777" w:rsidR="000017E7" w:rsidRPr="00250B86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0017E7" w:rsidRPr="00250B86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5DB12CBF" w14:textId="77777777" w:rsidR="000017E7" w:rsidRPr="00250B86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710E70A7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250B86" w14:paraId="474CA8DB" w14:textId="77777777" w:rsidTr="00C56C6C">
        <w:trPr>
          <w:trHeight w:val="248"/>
        </w:trPr>
        <w:tc>
          <w:tcPr>
            <w:tcW w:w="1490" w:type="dxa"/>
          </w:tcPr>
          <w:p w14:paraId="18392E29" w14:textId="77777777" w:rsidR="000017E7" w:rsidRPr="00250B86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4C7F716E" w14:textId="77777777" w:rsidR="000017E7" w:rsidRPr="00250B86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502F729C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62F6BFC2" w14:textId="77777777" w:rsidR="000017E7" w:rsidRPr="00250B86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250B86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250B86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250B86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250B86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1B2971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250B8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250B86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250B8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250B86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250B8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250B86" w14:paraId="72397C28" w14:textId="77777777" w:rsidTr="00E81962">
        <w:tc>
          <w:tcPr>
            <w:tcW w:w="955" w:type="pct"/>
            <w:vAlign w:val="center"/>
          </w:tcPr>
          <w:p w14:paraId="0FA547ED" w14:textId="17016F58" w:rsidR="000017E7" w:rsidRPr="00250B86" w:rsidRDefault="00DB40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0B86">
              <w:rPr>
                <w:sz w:val="18"/>
                <w:szCs w:val="18"/>
                <w:lang w:val="ro-RO"/>
              </w:rPr>
              <w:t>2</w:t>
            </w:r>
            <w:r w:rsidR="00935FDA">
              <w:rPr>
                <w:sz w:val="18"/>
                <w:szCs w:val="18"/>
                <w:lang w:val="ro-RO"/>
              </w:rPr>
              <w:t>3</w:t>
            </w:r>
            <w:r w:rsidRPr="00250B86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52C50FAF" w14:textId="77777777" w:rsidR="000017E7" w:rsidRPr="00250B8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119023E0" w14:textId="77777777" w:rsidR="00250B86" w:rsidRDefault="00250B86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EC7A4B" w14:textId="72A8AD2E" w:rsidR="000017E7" w:rsidRPr="00250B86" w:rsidRDefault="007B7919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Conf. univ. dr</w:t>
            </w:r>
            <w:r w:rsidR="00DB40B8" w:rsidRPr="00250B8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Nicoleta MOROSAN</w:t>
            </w:r>
          </w:p>
          <w:p w14:paraId="412E06A8" w14:textId="77777777" w:rsidR="009B642C" w:rsidRPr="00250B86" w:rsidRDefault="009B642C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F4D96DB" w14:textId="77777777" w:rsidR="009B642C" w:rsidRPr="00250B86" w:rsidRDefault="009B642C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CF79C71" w14:textId="4876BA6C" w:rsidR="009B642C" w:rsidRPr="00250B86" w:rsidRDefault="009B642C" w:rsidP="009B642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32DBCF15" w14:textId="77777777" w:rsidR="00351A33" w:rsidRDefault="00351A33" w:rsidP="00351A3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51A33" w:rsidRPr="001B2971" w14:paraId="566D4C25" w14:textId="77777777" w:rsidTr="008D0FB4">
        <w:tc>
          <w:tcPr>
            <w:tcW w:w="2831" w:type="dxa"/>
            <w:vAlign w:val="center"/>
          </w:tcPr>
          <w:p w14:paraId="35A41D30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74009BFE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51A33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351A33" w:rsidRPr="001B2971" w14:paraId="213B3A68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3A0EFE6F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C43BDBD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7DD2FE8E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51A33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227C9A61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783C5FF9" w14:textId="77777777" w:rsidR="00351A33" w:rsidRPr="00351A33" w:rsidRDefault="00351A33" w:rsidP="00351A3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51A33" w14:paraId="75D73088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3F3ADC80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5029FCE1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351A33" w:rsidRPr="001B2971" w14:paraId="2E2F768E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B6DC7B7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1D93B07E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45E692A9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51A33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99542C6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DE3EA25" w14:textId="77777777" w:rsidR="00351A33" w:rsidRPr="00351A33" w:rsidRDefault="00351A33" w:rsidP="00351A3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51A33" w14:paraId="156226E3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B9A6EFF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51A33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4EA119A8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351A33" w:rsidRPr="009A5B34" w14:paraId="58F1F1B3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717A98AC" w14:textId="77777777" w:rsid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073FDFE5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87D0CC3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51A33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305F7400" w14:textId="77777777" w:rsidR="00351A33" w:rsidRPr="00351A33" w:rsidRDefault="00351A3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4D247BA" w14:textId="77777777" w:rsidR="00351A33" w:rsidRPr="00351A33" w:rsidRDefault="00351A33" w:rsidP="00351A3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1BB07160" w14:textId="77777777" w:rsidR="00E81962" w:rsidRPr="00351A33" w:rsidRDefault="00E81962" w:rsidP="00D65DD0">
      <w:pPr>
        <w:pStyle w:val="BodyText"/>
        <w:spacing w:before="9"/>
        <w:rPr>
          <w:rFonts w:eastAsia="Calibri"/>
          <w:b/>
          <w:bCs/>
          <w:sz w:val="18"/>
          <w:szCs w:val="18"/>
          <w:lang w:val="it-IT" w:bidi="en-US"/>
        </w:rPr>
      </w:pPr>
    </w:p>
    <w:sectPr w:rsidR="00E81962" w:rsidRPr="00351A33" w:rsidSect="00C64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7781" w14:textId="77777777" w:rsidR="00D67E91" w:rsidRDefault="00D67E91">
      <w:r>
        <w:separator/>
      </w:r>
    </w:p>
  </w:endnote>
  <w:endnote w:type="continuationSeparator" w:id="0">
    <w:p w14:paraId="7FA7BB11" w14:textId="77777777" w:rsidR="00D67E91" w:rsidRDefault="00D6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EE4A" w14:textId="77777777" w:rsidR="00D67E91" w:rsidRDefault="00D67E91">
      <w:r>
        <w:separator/>
      </w:r>
    </w:p>
  </w:footnote>
  <w:footnote w:type="continuationSeparator" w:id="0">
    <w:p w14:paraId="448878CE" w14:textId="77777777" w:rsidR="00D67E91" w:rsidRDefault="00D6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4BEA"/>
    <w:multiLevelType w:val="hybridMultilevel"/>
    <w:tmpl w:val="B670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4A2520"/>
    <w:multiLevelType w:val="hybridMultilevel"/>
    <w:tmpl w:val="6574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0146"/>
    <w:multiLevelType w:val="hybridMultilevel"/>
    <w:tmpl w:val="22F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6B74"/>
    <w:multiLevelType w:val="hybridMultilevel"/>
    <w:tmpl w:val="32266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45E0"/>
    <w:multiLevelType w:val="hybridMultilevel"/>
    <w:tmpl w:val="B290E13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D2A09AB"/>
    <w:multiLevelType w:val="hybridMultilevel"/>
    <w:tmpl w:val="1AB29B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4541"/>
    <w:multiLevelType w:val="multilevel"/>
    <w:tmpl w:val="DC123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EB9179D"/>
    <w:multiLevelType w:val="hybridMultilevel"/>
    <w:tmpl w:val="39B8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3659"/>
    <w:multiLevelType w:val="hybridMultilevel"/>
    <w:tmpl w:val="833406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0" w15:restartNumberingAfterBreak="0">
    <w:nsid w:val="726D1786"/>
    <w:multiLevelType w:val="multilevel"/>
    <w:tmpl w:val="29586A1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474518">
    <w:abstractNumId w:val="9"/>
  </w:num>
  <w:num w:numId="2" w16cid:durableId="719868749">
    <w:abstractNumId w:val="6"/>
  </w:num>
  <w:num w:numId="3" w16cid:durableId="2128232736">
    <w:abstractNumId w:val="1"/>
  </w:num>
  <w:num w:numId="4" w16cid:durableId="1146555733">
    <w:abstractNumId w:val="2"/>
  </w:num>
  <w:num w:numId="5" w16cid:durableId="1256015852">
    <w:abstractNumId w:val="7"/>
  </w:num>
  <w:num w:numId="6" w16cid:durableId="1292789474">
    <w:abstractNumId w:val="3"/>
  </w:num>
  <w:num w:numId="7" w16cid:durableId="278682267">
    <w:abstractNumId w:val="4"/>
  </w:num>
  <w:num w:numId="8" w16cid:durableId="1414161468">
    <w:abstractNumId w:val="0"/>
  </w:num>
  <w:num w:numId="9" w16cid:durableId="658732768">
    <w:abstractNumId w:val="5"/>
  </w:num>
  <w:num w:numId="10" w16cid:durableId="1984115320">
    <w:abstractNumId w:val="8"/>
  </w:num>
  <w:num w:numId="11" w16cid:durableId="78527263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33295"/>
    <w:rsid w:val="00040893"/>
    <w:rsid w:val="000413E7"/>
    <w:rsid w:val="00042B99"/>
    <w:rsid w:val="00052F7F"/>
    <w:rsid w:val="000538FC"/>
    <w:rsid w:val="00053E1D"/>
    <w:rsid w:val="000547F7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44E3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42098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01CA"/>
    <w:rsid w:val="001A15E0"/>
    <w:rsid w:val="001A3A28"/>
    <w:rsid w:val="001A5DB4"/>
    <w:rsid w:val="001B1DBA"/>
    <w:rsid w:val="001B2492"/>
    <w:rsid w:val="001B2971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3F56"/>
    <w:rsid w:val="00237C21"/>
    <w:rsid w:val="00241C51"/>
    <w:rsid w:val="0024237D"/>
    <w:rsid w:val="00247808"/>
    <w:rsid w:val="00250B86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1671"/>
    <w:rsid w:val="003359C1"/>
    <w:rsid w:val="00340658"/>
    <w:rsid w:val="0034340A"/>
    <w:rsid w:val="003448B6"/>
    <w:rsid w:val="00351A33"/>
    <w:rsid w:val="00351ED2"/>
    <w:rsid w:val="00357E00"/>
    <w:rsid w:val="00361643"/>
    <w:rsid w:val="003715FB"/>
    <w:rsid w:val="00376DD2"/>
    <w:rsid w:val="00382DED"/>
    <w:rsid w:val="003942E3"/>
    <w:rsid w:val="003A525B"/>
    <w:rsid w:val="003A676C"/>
    <w:rsid w:val="003C3A31"/>
    <w:rsid w:val="003C726C"/>
    <w:rsid w:val="003C751A"/>
    <w:rsid w:val="003E0852"/>
    <w:rsid w:val="003E0BD3"/>
    <w:rsid w:val="003E4808"/>
    <w:rsid w:val="00420245"/>
    <w:rsid w:val="00431FA2"/>
    <w:rsid w:val="0044375F"/>
    <w:rsid w:val="0044586E"/>
    <w:rsid w:val="00450C9B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1889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260A9"/>
    <w:rsid w:val="00526ABC"/>
    <w:rsid w:val="0053032A"/>
    <w:rsid w:val="00536B35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23E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1234"/>
    <w:rsid w:val="00615E38"/>
    <w:rsid w:val="00621AAA"/>
    <w:rsid w:val="00630D29"/>
    <w:rsid w:val="00632912"/>
    <w:rsid w:val="00634D62"/>
    <w:rsid w:val="006379FC"/>
    <w:rsid w:val="00650950"/>
    <w:rsid w:val="00652248"/>
    <w:rsid w:val="00652D40"/>
    <w:rsid w:val="00656F3E"/>
    <w:rsid w:val="00657AC0"/>
    <w:rsid w:val="00666EF4"/>
    <w:rsid w:val="00674EF6"/>
    <w:rsid w:val="006767E6"/>
    <w:rsid w:val="00676B9C"/>
    <w:rsid w:val="00682CB1"/>
    <w:rsid w:val="00685555"/>
    <w:rsid w:val="00686803"/>
    <w:rsid w:val="0069308E"/>
    <w:rsid w:val="006A7A27"/>
    <w:rsid w:val="006C6D68"/>
    <w:rsid w:val="006C7CAF"/>
    <w:rsid w:val="006C7DCC"/>
    <w:rsid w:val="006D0CF9"/>
    <w:rsid w:val="006D3A99"/>
    <w:rsid w:val="006D5295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757DA"/>
    <w:rsid w:val="00781DA2"/>
    <w:rsid w:val="0078275F"/>
    <w:rsid w:val="00782789"/>
    <w:rsid w:val="00787439"/>
    <w:rsid w:val="00796B37"/>
    <w:rsid w:val="007A5137"/>
    <w:rsid w:val="007B155F"/>
    <w:rsid w:val="007B2519"/>
    <w:rsid w:val="007B7919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0865"/>
    <w:rsid w:val="00861DF4"/>
    <w:rsid w:val="008639F4"/>
    <w:rsid w:val="00864544"/>
    <w:rsid w:val="00870662"/>
    <w:rsid w:val="0087264C"/>
    <w:rsid w:val="008728F7"/>
    <w:rsid w:val="00880B1C"/>
    <w:rsid w:val="008812F8"/>
    <w:rsid w:val="00882A4F"/>
    <w:rsid w:val="00884CD6"/>
    <w:rsid w:val="00894573"/>
    <w:rsid w:val="008A2137"/>
    <w:rsid w:val="008B2944"/>
    <w:rsid w:val="008B30E8"/>
    <w:rsid w:val="008B7C3F"/>
    <w:rsid w:val="008C3E1D"/>
    <w:rsid w:val="008C7613"/>
    <w:rsid w:val="008E0125"/>
    <w:rsid w:val="008E030E"/>
    <w:rsid w:val="008E1DA4"/>
    <w:rsid w:val="008F0A34"/>
    <w:rsid w:val="008F16CD"/>
    <w:rsid w:val="008F5F59"/>
    <w:rsid w:val="00905BEE"/>
    <w:rsid w:val="00910659"/>
    <w:rsid w:val="00917572"/>
    <w:rsid w:val="009268AF"/>
    <w:rsid w:val="009278A1"/>
    <w:rsid w:val="00927CB7"/>
    <w:rsid w:val="00935FDA"/>
    <w:rsid w:val="009361E5"/>
    <w:rsid w:val="00940809"/>
    <w:rsid w:val="00941E17"/>
    <w:rsid w:val="009449F0"/>
    <w:rsid w:val="00945598"/>
    <w:rsid w:val="00956AEA"/>
    <w:rsid w:val="00957085"/>
    <w:rsid w:val="00974DBA"/>
    <w:rsid w:val="00981DD6"/>
    <w:rsid w:val="00983E2F"/>
    <w:rsid w:val="00986269"/>
    <w:rsid w:val="00986943"/>
    <w:rsid w:val="00995A34"/>
    <w:rsid w:val="0099626F"/>
    <w:rsid w:val="009A0572"/>
    <w:rsid w:val="009A31D2"/>
    <w:rsid w:val="009A4AF8"/>
    <w:rsid w:val="009A5B34"/>
    <w:rsid w:val="009B31BB"/>
    <w:rsid w:val="009B4422"/>
    <w:rsid w:val="009B5D30"/>
    <w:rsid w:val="009B642C"/>
    <w:rsid w:val="009D2742"/>
    <w:rsid w:val="009D4519"/>
    <w:rsid w:val="009D4BA7"/>
    <w:rsid w:val="009F1F37"/>
    <w:rsid w:val="009F36E3"/>
    <w:rsid w:val="00A13A61"/>
    <w:rsid w:val="00A21288"/>
    <w:rsid w:val="00A30650"/>
    <w:rsid w:val="00A33BE3"/>
    <w:rsid w:val="00A346E8"/>
    <w:rsid w:val="00A370A1"/>
    <w:rsid w:val="00A401CF"/>
    <w:rsid w:val="00A4336C"/>
    <w:rsid w:val="00A439CA"/>
    <w:rsid w:val="00A445F1"/>
    <w:rsid w:val="00A44B30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D7A1C"/>
    <w:rsid w:val="00AE5976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4FC8"/>
    <w:rsid w:val="00B359CF"/>
    <w:rsid w:val="00B3612D"/>
    <w:rsid w:val="00B4035C"/>
    <w:rsid w:val="00B576F8"/>
    <w:rsid w:val="00B67725"/>
    <w:rsid w:val="00B7156C"/>
    <w:rsid w:val="00B71601"/>
    <w:rsid w:val="00B749DA"/>
    <w:rsid w:val="00B75AE1"/>
    <w:rsid w:val="00B7735B"/>
    <w:rsid w:val="00B900CA"/>
    <w:rsid w:val="00BB347E"/>
    <w:rsid w:val="00BD0F22"/>
    <w:rsid w:val="00BD32EE"/>
    <w:rsid w:val="00BE0DAF"/>
    <w:rsid w:val="00BE33FD"/>
    <w:rsid w:val="00BE57D7"/>
    <w:rsid w:val="00BF51CD"/>
    <w:rsid w:val="00BF51ED"/>
    <w:rsid w:val="00C00D38"/>
    <w:rsid w:val="00C02CEE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4329D"/>
    <w:rsid w:val="00C53E23"/>
    <w:rsid w:val="00C56C6C"/>
    <w:rsid w:val="00C6394C"/>
    <w:rsid w:val="00C64F2E"/>
    <w:rsid w:val="00C739E7"/>
    <w:rsid w:val="00C80BB2"/>
    <w:rsid w:val="00C971F3"/>
    <w:rsid w:val="00CA02EA"/>
    <w:rsid w:val="00CA284C"/>
    <w:rsid w:val="00CA29E6"/>
    <w:rsid w:val="00CA2EE5"/>
    <w:rsid w:val="00CA3F36"/>
    <w:rsid w:val="00CA5AC4"/>
    <w:rsid w:val="00CB6981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1C9F"/>
    <w:rsid w:val="00D26077"/>
    <w:rsid w:val="00D26E09"/>
    <w:rsid w:val="00D51ADD"/>
    <w:rsid w:val="00D55D48"/>
    <w:rsid w:val="00D65DD0"/>
    <w:rsid w:val="00D665FA"/>
    <w:rsid w:val="00D67E91"/>
    <w:rsid w:val="00D745C5"/>
    <w:rsid w:val="00D77182"/>
    <w:rsid w:val="00D80DC8"/>
    <w:rsid w:val="00D934A7"/>
    <w:rsid w:val="00D94045"/>
    <w:rsid w:val="00DB0FF3"/>
    <w:rsid w:val="00DB40B8"/>
    <w:rsid w:val="00DB559A"/>
    <w:rsid w:val="00DC011A"/>
    <w:rsid w:val="00DE76CA"/>
    <w:rsid w:val="00DF2056"/>
    <w:rsid w:val="00DF5A3F"/>
    <w:rsid w:val="00DF6E9C"/>
    <w:rsid w:val="00E223F2"/>
    <w:rsid w:val="00E23F24"/>
    <w:rsid w:val="00E31285"/>
    <w:rsid w:val="00E33F0F"/>
    <w:rsid w:val="00E46B7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C1EF1"/>
    <w:rsid w:val="00ED59BE"/>
    <w:rsid w:val="00ED7D9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07C"/>
    <w:rsid w:val="00F76A9A"/>
    <w:rsid w:val="00F77118"/>
    <w:rsid w:val="00F81922"/>
    <w:rsid w:val="00F945D9"/>
    <w:rsid w:val="00F949FB"/>
    <w:rsid w:val="00F956D7"/>
    <w:rsid w:val="00FB4F98"/>
    <w:rsid w:val="00FC1C39"/>
    <w:rsid w:val="00FC2CC7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2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57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3E0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ebinitial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Olariu Elena-Daniela</cp:lastModifiedBy>
  <cp:revision>18</cp:revision>
  <dcterms:created xsi:type="dcterms:W3CDTF">2025-10-16T12:07:00Z</dcterms:created>
  <dcterms:modified xsi:type="dcterms:W3CDTF">2025-11-16T11:06:00Z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